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16"/>
      </w:tblGrid>
      <w:tr w:rsidR="00691D56" w:rsidRPr="00C34E15" w:rsidTr="005A70F0">
        <w:tc>
          <w:tcPr>
            <w:tcW w:w="7488" w:type="dxa"/>
            <w:tcBorders>
              <w:top w:val="nil"/>
              <w:left w:val="nil"/>
              <w:bottom w:val="nil"/>
              <w:right w:val="nil"/>
            </w:tcBorders>
          </w:tcPr>
          <w:p w:rsidR="00691D56" w:rsidRPr="00C34E15" w:rsidRDefault="00691D56" w:rsidP="005A70F0">
            <w:pPr>
              <w:pStyle w:val="Heading4"/>
              <w:rPr>
                <w:rFonts w:ascii="Times New Roman" w:eastAsia="Arial Unicode MS" w:hAnsi="Times New Roman" w:cs="Times New Roman"/>
              </w:rPr>
            </w:pPr>
            <w:r w:rsidRPr="00C34E15">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C34E15">
              <w:rPr>
                <w:rFonts w:ascii="Times New Roman" w:eastAsia="Arial Unicode MS" w:hAnsi="Times New Roman" w:cs="Times New Roman"/>
              </w:rPr>
              <w:t>COLLEGE OF ENGINEERING AND TECHNOLOGY</w:t>
            </w:r>
          </w:p>
          <w:p w:rsidR="00691D56" w:rsidRPr="00C34E15" w:rsidRDefault="00691D56" w:rsidP="005A70F0">
            <w:pPr>
              <w:pStyle w:val="Heading4"/>
              <w:rPr>
                <w:rFonts w:ascii="Times New Roman" w:eastAsia="Arial Unicode MS" w:hAnsi="Times New Roman" w:cs="Times New Roman"/>
              </w:rPr>
            </w:pPr>
            <w:r w:rsidRPr="00C34E15">
              <w:rPr>
                <w:rFonts w:ascii="Times New Roman" w:hAnsi="Times New Roman" w:cs="Times New Roman"/>
                <w:color w:val="000000"/>
              </w:rPr>
              <w:t xml:space="preserve">(An Autonomous &amp;Constituent College of </w:t>
            </w:r>
            <w:proofErr w:type="spellStart"/>
            <w:r w:rsidRPr="00C34E15">
              <w:rPr>
                <w:rFonts w:ascii="Times New Roman" w:hAnsi="Times New Roman" w:cs="Times New Roman"/>
                <w:color w:val="000000"/>
              </w:rPr>
              <w:t>BijuPatnaik</w:t>
            </w:r>
            <w:proofErr w:type="spellEnd"/>
            <w:r w:rsidRPr="00C34E15">
              <w:rPr>
                <w:rFonts w:ascii="Times New Roman" w:hAnsi="Times New Roman" w:cs="Times New Roman"/>
                <w:color w:val="000000"/>
              </w:rPr>
              <w:t xml:space="preserve"> University of Technology, </w:t>
            </w:r>
            <w:proofErr w:type="spellStart"/>
            <w:r w:rsidRPr="00C34E15">
              <w:rPr>
                <w:rFonts w:ascii="Times New Roman" w:hAnsi="Times New Roman" w:cs="Times New Roman"/>
                <w:color w:val="000000"/>
              </w:rPr>
              <w:t>Odisha</w:t>
            </w:r>
            <w:proofErr w:type="spellEnd"/>
            <w:r w:rsidRPr="00C34E15">
              <w:rPr>
                <w:rFonts w:ascii="Times New Roman" w:hAnsi="Times New Roman" w:cs="Times New Roman"/>
                <w:color w:val="000000"/>
              </w:rPr>
              <w:t>)</w:t>
            </w:r>
          </w:p>
          <w:p w:rsidR="00691D56" w:rsidRPr="00C34E15" w:rsidRDefault="00691D56" w:rsidP="005A70F0">
            <w:pPr>
              <w:pStyle w:val="Heading4"/>
              <w:rPr>
                <w:rFonts w:ascii="Times New Roman" w:eastAsia="Arial Unicode MS" w:hAnsi="Times New Roman" w:cs="Times New Roman"/>
              </w:rPr>
            </w:pPr>
            <w:r w:rsidRPr="00C34E15">
              <w:rPr>
                <w:rFonts w:ascii="Times New Roman" w:eastAsia="Arial Unicode MS" w:hAnsi="Times New Roman" w:cs="Times New Roman"/>
              </w:rPr>
              <w:t>TECHNO CAMPUS, GHATIKIA, PO: MAHALAXMIVIHAR, BHUBANESWAR-751 029</w:t>
            </w:r>
            <w:proofErr w:type="gramStart"/>
            <w:r w:rsidRPr="00C34E15">
              <w:rPr>
                <w:rFonts w:ascii="Times New Roman" w:eastAsia="Arial Unicode MS" w:hAnsi="Times New Roman" w:cs="Times New Roman"/>
              </w:rPr>
              <w:t>,ODISHA,INDIA</w:t>
            </w:r>
            <w:proofErr w:type="gramEnd"/>
          </w:p>
          <w:tbl>
            <w:tblPr>
              <w:tblStyle w:val="TableGrid"/>
              <w:tblW w:w="0" w:type="auto"/>
              <w:tblInd w:w="3037" w:type="dxa"/>
              <w:tblLook w:val="04A0"/>
            </w:tblPr>
            <w:tblGrid>
              <w:gridCol w:w="1530"/>
            </w:tblGrid>
            <w:tr w:rsidR="00691D56" w:rsidRPr="00C34E15" w:rsidTr="005A70F0">
              <w:trPr>
                <w:trHeight w:val="359"/>
              </w:trPr>
              <w:tc>
                <w:tcPr>
                  <w:tcW w:w="1530" w:type="dxa"/>
                </w:tcPr>
                <w:p w:rsidR="00691D56" w:rsidRPr="00C34E15" w:rsidRDefault="00691D56" w:rsidP="005A70F0">
                  <w:pPr>
                    <w:rPr>
                      <w:rFonts w:ascii="Times New Roman" w:hAnsi="Times New Roman" w:cs="Times New Roman"/>
                      <w:b/>
                      <w:sz w:val="24"/>
                      <w:szCs w:val="24"/>
                      <w:lang w:val="en-GB" w:eastAsia="ar-SA"/>
                    </w:rPr>
                  </w:pPr>
                  <w:r w:rsidRPr="00C34E15">
                    <w:rPr>
                      <w:rFonts w:ascii="Times New Roman" w:hAnsi="Times New Roman" w:cs="Times New Roman"/>
                      <w:b/>
                      <w:sz w:val="24"/>
                      <w:szCs w:val="24"/>
                      <w:lang w:val="en-GB" w:eastAsia="ar-SA"/>
                    </w:rPr>
                    <w:t>NAAC  ‘A’</w:t>
                  </w:r>
                </w:p>
              </w:tc>
            </w:tr>
          </w:tbl>
          <w:p w:rsidR="00691D56" w:rsidRPr="00C34E15" w:rsidRDefault="00691D56" w:rsidP="005A70F0">
            <w:pPr>
              <w:rPr>
                <w:rFonts w:ascii="Times New Roman" w:hAnsi="Times New Roman" w:cs="Times New Roman"/>
                <w:b/>
                <w:sz w:val="24"/>
                <w:szCs w:val="24"/>
                <w:lang w:val="en-GB" w:eastAsia="ar-SA"/>
              </w:rPr>
            </w:pPr>
          </w:p>
        </w:tc>
      </w:tr>
      <w:tr w:rsidR="00691D56" w:rsidRPr="00C34E15" w:rsidTr="005A70F0">
        <w:tc>
          <w:tcPr>
            <w:tcW w:w="7488" w:type="dxa"/>
            <w:tcBorders>
              <w:top w:val="nil"/>
              <w:left w:val="nil"/>
              <w:bottom w:val="nil"/>
              <w:right w:val="nil"/>
            </w:tcBorders>
            <w:hideMark/>
          </w:tcPr>
          <w:p w:rsidR="00691D56" w:rsidRPr="00C34E15" w:rsidRDefault="00691D56" w:rsidP="005A70F0">
            <w:pPr>
              <w:spacing w:before="100" w:beforeAutospacing="1" w:after="100" w:afterAutospacing="1"/>
              <w:rPr>
                <w:rFonts w:ascii="Times New Roman" w:eastAsia="Arial Unicode MS" w:hAnsi="Times New Roman" w:cs="Times New Roman"/>
                <w:b/>
                <w:sz w:val="24"/>
                <w:szCs w:val="24"/>
              </w:rPr>
            </w:pPr>
            <w:r w:rsidRPr="00C34E15">
              <w:rPr>
                <w:rFonts w:ascii="Times New Roman" w:hAnsi="Times New Roman" w:cs="Times New Roman"/>
                <w:b/>
                <w:sz w:val="24"/>
                <w:szCs w:val="24"/>
              </w:rPr>
              <w:t>.......................................................................................................................................</w:t>
            </w:r>
          </w:p>
          <w:p w:rsidR="00691D56" w:rsidRPr="00C34E15" w:rsidRDefault="00353033" w:rsidP="00353033">
            <w:pPr>
              <w:spacing w:before="100" w:beforeAutospacing="1" w:after="100" w:afterAutospacing="1"/>
              <w:rPr>
                <w:rFonts w:ascii="Times New Roman" w:eastAsia="Arial Unicode MS" w:hAnsi="Times New Roman" w:cs="Times New Roman"/>
                <w:b/>
                <w:strike/>
                <w:sz w:val="24"/>
                <w:szCs w:val="24"/>
              </w:rPr>
            </w:pPr>
            <w:r>
              <w:rPr>
                <w:rFonts w:ascii="Times New Roman" w:eastAsia="Arial Unicode MS" w:hAnsi="Times New Roman" w:cs="Times New Roman"/>
                <w:b/>
                <w:sz w:val="24"/>
                <w:szCs w:val="24"/>
              </w:rPr>
              <w:t>Letter No.   237</w:t>
            </w:r>
            <w:r w:rsidR="00691D56" w:rsidRPr="00C34E15">
              <w:rPr>
                <w:rFonts w:ascii="Times New Roman" w:eastAsia="Arial Unicode MS" w:hAnsi="Times New Roman" w:cs="Times New Roman"/>
                <w:b/>
                <w:sz w:val="24"/>
                <w:szCs w:val="24"/>
              </w:rPr>
              <w:t xml:space="preserve"> / CET;                                               Dated </w:t>
            </w:r>
            <w:r>
              <w:rPr>
                <w:rFonts w:ascii="Times New Roman" w:eastAsia="Arial Unicode MS" w:hAnsi="Times New Roman" w:cs="Times New Roman"/>
                <w:b/>
                <w:sz w:val="24"/>
                <w:szCs w:val="24"/>
              </w:rPr>
              <w:t>28/01/2021</w:t>
            </w:r>
          </w:p>
        </w:tc>
      </w:tr>
    </w:tbl>
    <w:p w:rsidR="00691D56" w:rsidRPr="00C34E15" w:rsidRDefault="00691D56" w:rsidP="00691D56">
      <w:pPr>
        <w:jc w:val="center"/>
        <w:rPr>
          <w:rFonts w:ascii="Times New Roman" w:hAnsi="Times New Roman" w:cs="Times New Roman"/>
          <w:b/>
          <w:sz w:val="24"/>
          <w:szCs w:val="24"/>
          <w:u w:val="single"/>
        </w:rPr>
      </w:pPr>
    </w:p>
    <w:p w:rsidR="00596867" w:rsidRDefault="00691D56" w:rsidP="00596867">
      <w:pPr>
        <w:jc w:val="center"/>
        <w:rPr>
          <w:rFonts w:ascii="Arial Narrow" w:hAnsi="Arial Narrow" w:cs="Arial"/>
          <w:sz w:val="24"/>
          <w:szCs w:val="24"/>
        </w:rPr>
      </w:pPr>
      <w:r w:rsidRPr="00C34E15">
        <w:rPr>
          <w:rFonts w:ascii="Times New Roman" w:hAnsi="Times New Roman" w:cs="Times New Roman"/>
          <w:b/>
          <w:sz w:val="24"/>
          <w:szCs w:val="24"/>
          <w:u w:val="single"/>
        </w:rPr>
        <w:t>TENDER CALL NOTICE</w:t>
      </w:r>
    </w:p>
    <w:p w:rsidR="00596867" w:rsidRPr="00C34E15" w:rsidRDefault="00C34E15" w:rsidP="00596867">
      <w:pPr>
        <w:pStyle w:val="NoSpacing"/>
        <w:ind w:firstLine="720"/>
        <w:jc w:val="both"/>
        <w:rPr>
          <w:rFonts w:ascii="Times New Roman" w:hAnsi="Times New Roman"/>
          <w:b/>
          <w:sz w:val="28"/>
          <w:szCs w:val="28"/>
        </w:rPr>
      </w:pPr>
      <w:r>
        <w:rPr>
          <w:rFonts w:ascii="Times New Roman" w:hAnsi="Times New Roman"/>
          <w:sz w:val="28"/>
          <w:szCs w:val="28"/>
        </w:rPr>
        <w:t xml:space="preserve">      Sealed Two </w:t>
      </w:r>
      <w:r w:rsidR="00596867" w:rsidRPr="00C34E15">
        <w:rPr>
          <w:rFonts w:ascii="Times New Roman" w:hAnsi="Times New Roman"/>
          <w:sz w:val="28"/>
          <w:szCs w:val="28"/>
        </w:rPr>
        <w:t>bid tenders are invited from reputed Contractors/Suppliers/Agencies</w:t>
      </w:r>
      <w:r w:rsidR="00353033">
        <w:rPr>
          <w:rFonts w:ascii="Times New Roman" w:hAnsi="Times New Roman"/>
          <w:sz w:val="28"/>
          <w:szCs w:val="28"/>
        </w:rPr>
        <w:t xml:space="preserve"> </w:t>
      </w:r>
      <w:r w:rsidR="00596867" w:rsidRPr="00C34E15">
        <w:rPr>
          <w:rFonts w:ascii="Times New Roman" w:hAnsi="Times New Roman"/>
          <w:sz w:val="28"/>
          <w:szCs w:val="28"/>
        </w:rPr>
        <w:t xml:space="preserve">for supply and installation </w:t>
      </w:r>
      <w:r w:rsidR="00596867" w:rsidRPr="00C34E15">
        <w:rPr>
          <w:rFonts w:ascii="Times New Roman" w:hAnsi="Times New Roman"/>
          <w:color w:val="000000"/>
          <w:sz w:val="28"/>
          <w:szCs w:val="28"/>
        </w:rPr>
        <w:t xml:space="preserve">of </w:t>
      </w:r>
      <w:r w:rsidR="009364C1" w:rsidRPr="00C34E15">
        <w:rPr>
          <w:rFonts w:ascii="Times New Roman" w:hAnsi="Times New Roman"/>
          <w:color w:val="000000"/>
          <w:sz w:val="28"/>
          <w:szCs w:val="28"/>
        </w:rPr>
        <w:t xml:space="preserve">one Submersible motor pump set of 5 </w:t>
      </w:r>
      <w:proofErr w:type="gramStart"/>
      <w:r w:rsidR="009364C1" w:rsidRPr="00C34E15">
        <w:rPr>
          <w:rFonts w:ascii="Times New Roman" w:hAnsi="Times New Roman"/>
          <w:color w:val="000000"/>
          <w:sz w:val="28"/>
          <w:szCs w:val="28"/>
        </w:rPr>
        <w:t>HP  (</w:t>
      </w:r>
      <w:proofErr w:type="gramEnd"/>
      <w:r w:rsidR="009364C1" w:rsidRPr="00C34E15">
        <w:rPr>
          <w:rFonts w:ascii="Times New Roman" w:hAnsi="Times New Roman"/>
          <w:color w:val="000000"/>
          <w:sz w:val="28"/>
          <w:szCs w:val="28"/>
        </w:rPr>
        <w:t xml:space="preserve">4") along with DOL control panel and laying of underground pipe lines </w:t>
      </w:r>
      <w:r w:rsidR="009364C1" w:rsidRPr="00C34E15">
        <w:rPr>
          <w:rStyle w:val="Normal2"/>
          <w:rFonts w:ascii="Times New Roman" w:hAnsi="Times New Roman"/>
          <w:color w:val="000000"/>
          <w:sz w:val="28"/>
          <w:szCs w:val="28"/>
        </w:rPr>
        <w:t>from the newly constructed</w:t>
      </w:r>
      <w:r w:rsidR="00353033">
        <w:rPr>
          <w:rStyle w:val="Normal2"/>
          <w:rFonts w:ascii="Times New Roman" w:hAnsi="Times New Roman"/>
          <w:color w:val="000000"/>
          <w:sz w:val="28"/>
          <w:szCs w:val="28"/>
        </w:rPr>
        <w:t xml:space="preserve"> </w:t>
      </w:r>
      <w:proofErr w:type="spellStart"/>
      <w:r w:rsidR="009364C1" w:rsidRPr="00C34E15">
        <w:rPr>
          <w:rStyle w:val="Normal2"/>
          <w:rFonts w:ascii="Times New Roman" w:hAnsi="Times New Roman"/>
          <w:color w:val="000000"/>
          <w:sz w:val="28"/>
          <w:szCs w:val="28"/>
        </w:rPr>
        <w:t>Borewell</w:t>
      </w:r>
      <w:proofErr w:type="spellEnd"/>
      <w:r w:rsidR="009364C1" w:rsidRPr="00C34E15">
        <w:rPr>
          <w:rStyle w:val="Normal2"/>
          <w:rFonts w:ascii="Times New Roman" w:hAnsi="Times New Roman"/>
          <w:color w:val="000000"/>
          <w:sz w:val="28"/>
          <w:szCs w:val="28"/>
        </w:rPr>
        <w:t xml:space="preserve"> to the roof top </w:t>
      </w:r>
      <w:r w:rsidR="009364C1" w:rsidRPr="00C34E15">
        <w:rPr>
          <w:rFonts w:ascii="Times New Roman" w:hAnsi="Times New Roman"/>
          <w:color w:val="000000"/>
          <w:sz w:val="28"/>
          <w:szCs w:val="28"/>
        </w:rPr>
        <w:t xml:space="preserve">and fitting of </w:t>
      </w:r>
      <w:r w:rsidR="00596867" w:rsidRPr="00C34E15">
        <w:rPr>
          <w:rFonts w:ascii="Times New Roman" w:hAnsi="Times New Roman"/>
          <w:color w:val="000000"/>
          <w:sz w:val="28"/>
          <w:szCs w:val="28"/>
        </w:rPr>
        <w:t>PH</w:t>
      </w:r>
      <w:r w:rsidR="00596867" w:rsidRPr="00C34E15">
        <w:rPr>
          <w:rStyle w:val="Normal2"/>
          <w:rFonts w:ascii="Times New Roman" w:hAnsi="Times New Roman"/>
          <w:color w:val="000000"/>
          <w:sz w:val="28"/>
          <w:szCs w:val="28"/>
        </w:rPr>
        <w:t xml:space="preserve"> Materials at Staff Quarters</w:t>
      </w:r>
      <w:r w:rsidR="00353033">
        <w:rPr>
          <w:rStyle w:val="Normal2"/>
          <w:rFonts w:ascii="Times New Roman" w:hAnsi="Times New Roman"/>
          <w:color w:val="000000"/>
          <w:sz w:val="28"/>
          <w:szCs w:val="28"/>
        </w:rPr>
        <w:t xml:space="preserve"> </w:t>
      </w:r>
      <w:r w:rsidR="00596867" w:rsidRPr="00C34E15">
        <w:rPr>
          <w:rStyle w:val="Normal2"/>
          <w:rFonts w:ascii="Times New Roman" w:hAnsi="Times New Roman"/>
          <w:color w:val="000000"/>
          <w:sz w:val="28"/>
          <w:szCs w:val="28"/>
        </w:rPr>
        <w:t xml:space="preserve">of </w:t>
      </w:r>
      <w:r w:rsidR="00596867" w:rsidRPr="00C34E15">
        <w:rPr>
          <w:rFonts w:ascii="Times New Roman" w:hAnsi="Times New Roman"/>
          <w:color w:val="000000"/>
          <w:sz w:val="28"/>
          <w:szCs w:val="28"/>
        </w:rPr>
        <w:t>College of Engineering and Technology (CET)</w:t>
      </w:r>
      <w:r w:rsidR="00596867" w:rsidRPr="00C34E15">
        <w:rPr>
          <w:rFonts w:ascii="Times New Roman" w:hAnsi="Times New Roman"/>
          <w:sz w:val="28"/>
          <w:szCs w:val="28"/>
        </w:rPr>
        <w:t>, Bhubaneswar in the prescribed format as per the requirements enclosed in the schedule of items given in bid docum</w:t>
      </w:r>
      <w:r w:rsidR="00A25B7C" w:rsidRPr="00C34E15">
        <w:rPr>
          <w:rFonts w:ascii="Times New Roman" w:hAnsi="Times New Roman"/>
          <w:sz w:val="28"/>
          <w:szCs w:val="28"/>
        </w:rPr>
        <w:t xml:space="preserve">ents. </w:t>
      </w:r>
      <w:proofErr w:type="gramStart"/>
      <w:r w:rsidR="00A25B7C" w:rsidRPr="00C34E15">
        <w:rPr>
          <w:rFonts w:ascii="Times New Roman" w:hAnsi="Times New Roman"/>
          <w:sz w:val="28"/>
          <w:szCs w:val="28"/>
        </w:rPr>
        <w:t>Bid documents with detailed</w:t>
      </w:r>
      <w:r w:rsidR="00596867" w:rsidRPr="00C34E15">
        <w:rPr>
          <w:rFonts w:ascii="Times New Roman" w:hAnsi="Times New Roman"/>
          <w:sz w:val="28"/>
          <w:szCs w:val="28"/>
        </w:rPr>
        <w:t xml:space="preserve"> terms &amp; conditions is</w:t>
      </w:r>
      <w:proofErr w:type="gramEnd"/>
      <w:r w:rsidR="00596867" w:rsidRPr="00C34E15">
        <w:rPr>
          <w:rFonts w:ascii="Times New Roman" w:hAnsi="Times New Roman"/>
          <w:sz w:val="28"/>
          <w:szCs w:val="28"/>
        </w:rPr>
        <w:t xml:space="preserve"> to be downloaded from CET website </w:t>
      </w:r>
      <w:r w:rsidR="00596867" w:rsidRPr="00C34E15">
        <w:rPr>
          <w:rFonts w:ascii="Times New Roman" w:hAnsi="Times New Roman"/>
          <w:b/>
          <w:sz w:val="28"/>
          <w:szCs w:val="28"/>
        </w:rPr>
        <w:t>“</w:t>
      </w:r>
      <w:hyperlink r:id="rId7" w:history="1">
        <w:r w:rsidR="00596867" w:rsidRPr="00C34E15">
          <w:rPr>
            <w:rStyle w:val="Hyperlink"/>
            <w:rFonts w:ascii="Times New Roman" w:hAnsi="Times New Roman"/>
            <w:sz w:val="28"/>
            <w:szCs w:val="28"/>
          </w:rPr>
          <w:t>www.cet.edu.in</w:t>
        </w:r>
      </w:hyperlink>
      <w:r w:rsidR="00596867" w:rsidRPr="00C34E15">
        <w:rPr>
          <w:rFonts w:ascii="Times New Roman" w:hAnsi="Times New Roman"/>
          <w:b/>
          <w:sz w:val="28"/>
          <w:szCs w:val="28"/>
        </w:rPr>
        <w:t>”.</w:t>
      </w:r>
    </w:p>
    <w:p w:rsidR="00596867" w:rsidRPr="00C34E15" w:rsidRDefault="00596867" w:rsidP="00596867">
      <w:pPr>
        <w:pStyle w:val="NoSpacing"/>
        <w:jc w:val="both"/>
        <w:rPr>
          <w:rFonts w:ascii="Times New Roman" w:hAnsi="Times New Roman"/>
          <w:sz w:val="28"/>
          <w:szCs w:val="28"/>
        </w:rPr>
      </w:pPr>
    </w:p>
    <w:p w:rsidR="00596867" w:rsidRPr="00C34E15" w:rsidRDefault="00596867" w:rsidP="00596867">
      <w:pPr>
        <w:pStyle w:val="NoSpacing"/>
        <w:jc w:val="both"/>
        <w:rPr>
          <w:rFonts w:ascii="Times New Roman" w:hAnsi="Times New Roman"/>
          <w:sz w:val="28"/>
          <w:szCs w:val="28"/>
        </w:rPr>
      </w:pPr>
      <w:r w:rsidRPr="00C34E15">
        <w:rPr>
          <w:rFonts w:ascii="Times New Roman" w:hAnsi="Times New Roman"/>
          <w:sz w:val="28"/>
          <w:szCs w:val="28"/>
        </w:rPr>
        <w:t xml:space="preserve">The tenders along with the tender cost and EMD as given in bid documents in the sealed envelope should be super scribed with </w:t>
      </w:r>
      <w:r w:rsidRPr="00C34E15">
        <w:rPr>
          <w:rFonts w:ascii="Times New Roman" w:hAnsi="Times New Roman"/>
          <w:b/>
          <w:sz w:val="28"/>
          <w:szCs w:val="28"/>
        </w:rPr>
        <w:t xml:space="preserve">"Tender for supply &amp; installation of </w:t>
      </w:r>
      <w:r w:rsidRPr="00C34E15">
        <w:rPr>
          <w:rFonts w:ascii="Times New Roman" w:hAnsi="Times New Roman"/>
          <w:b/>
          <w:color w:val="000000"/>
          <w:sz w:val="28"/>
          <w:szCs w:val="28"/>
        </w:rPr>
        <w:t>PH</w:t>
      </w:r>
      <w:r w:rsidRPr="00C34E15">
        <w:rPr>
          <w:rStyle w:val="Normal2"/>
          <w:rFonts w:ascii="Times New Roman" w:hAnsi="Times New Roman"/>
          <w:b/>
          <w:color w:val="000000"/>
          <w:sz w:val="28"/>
          <w:szCs w:val="28"/>
        </w:rPr>
        <w:t xml:space="preserve"> Materials at Staff Quarters</w:t>
      </w:r>
      <w:r w:rsidRPr="00C34E15">
        <w:rPr>
          <w:rFonts w:ascii="Times New Roman" w:hAnsi="Times New Roman"/>
          <w:b/>
          <w:sz w:val="28"/>
          <w:szCs w:val="28"/>
        </w:rPr>
        <w:t>"</w:t>
      </w:r>
      <w:r w:rsidRPr="00C34E15">
        <w:rPr>
          <w:rFonts w:ascii="Times New Roman" w:hAnsi="Times New Roman"/>
          <w:sz w:val="28"/>
          <w:szCs w:val="28"/>
        </w:rPr>
        <w:t xml:space="preserve"> and submitted through </w:t>
      </w:r>
      <w:r w:rsidRPr="00C34E15">
        <w:rPr>
          <w:rFonts w:ascii="Times New Roman" w:hAnsi="Times New Roman"/>
          <w:b/>
          <w:sz w:val="28"/>
          <w:szCs w:val="28"/>
        </w:rPr>
        <w:t>Speed Post / Regd. Post</w:t>
      </w:r>
      <w:r w:rsidRPr="00C34E15">
        <w:rPr>
          <w:rFonts w:ascii="Times New Roman" w:hAnsi="Times New Roman"/>
          <w:sz w:val="28"/>
          <w:szCs w:val="28"/>
        </w:rPr>
        <w:t xml:space="preserve"> only at Principal Office, CET, </w:t>
      </w:r>
      <w:proofErr w:type="gramStart"/>
      <w:r w:rsidRPr="00C34E15">
        <w:rPr>
          <w:rFonts w:ascii="Times New Roman" w:hAnsi="Times New Roman"/>
          <w:sz w:val="28"/>
          <w:szCs w:val="28"/>
        </w:rPr>
        <w:t>Bhubaneswar</w:t>
      </w:r>
      <w:proofErr w:type="gramEnd"/>
      <w:r w:rsidR="00353033">
        <w:rPr>
          <w:rFonts w:ascii="Times New Roman" w:hAnsi="Times New Roman"/>
          <w:sz w:val="28"/>
          <w:szCs w:val="28"/>
        </w:rPr>
        <w:t xml:space="preserve"> </w:t>
      </w:r>
      <w:r w:rsidRPr="00C34E15">
        <w:rPr>
          <w:rFonts w:ascii="Times New Roman" w:hAnsi="Times New Roman"/>
          <w:sz w:val="28"/>
          <w:szCs w:val="28"/>
        </w:rPr>
        <w:t>on or before</w:t>
      </w:r>
      <w:r w:rsidR="00353033">
        <w:rPr>
          <w:rFonts w:ascii="Times New Roman" w:hAnsi="Times New Roman"/>
          <w:sz w:val="28"/>
          <w:szCs w:val="28"/>
        </w:rPr>
        <w:t xml:space="preserve"> </w:t>
      </w:r>
      <w:r w:rsidR="00DE78F0">
        <w:rPr>
          <w:rFonts w:ascii="Times New Roman" w:hAnsi="Times New Roman"/>
          <w:b/>
          <w:sz w:val="28"/>
          <w:szCs w:val="28"/>
        </w:rPr>
        <w:t>03</w:t>
      </w:r>
      <w:r w:rsidR="00C34E15" w:rsidRPr="00C34E15">
        <w:rPr>
          <w:rFonts w:ascii="Times New Roman" w:hAnsi="Times New Roman"/>
          <w:b/>
          <w:sz w:val="28"/>
          <w:szCs w:val="28"/>
        </w:rPr>
        <w:t>.0</w:t>
      </w:r>
      <w:r w:rsidR="00DE78F0">
        <w:rPr>
          <w:rFonts w:ascii="Times New Roman" w:hAnsi="Times New Roman"/>
          <w:b/>
          <w:sz w:val="28"/>
          <w:szCs w:val="28"/>
        </w:rPr>
        <w:t>3</w:t>
      </w:r>
      <w:r w:rsidR="00C34E15" w:rsidRPr="00C34E15">
        <w:rPr>
          <w:rFonts w:ascii="Times New Roman" w:hAnsi="Times New Roman"/>
          <w:b/>
          <w:sz w:val="28"/>
          <w:szCs w:val="28"/>
        </w:rPr>
        <w:t>.2021 at</w:t>
      </w:r>
      <w:r w:rsidRPr="00C34E15">
        <w:rPr>
          <w:rFonts w:ascii="Times New Roman" w:hAnsi="Times New Roman"/>
          <w:b/>
          <w:sz w:val="28"/>
          <w:szCs w:val="28"/>
        </w:rPr>
        <w:t xml:space="preserve">4:00 </w:t>
      </w:r>
      <w:proofErr w:type="spellStart"/>
      <w:r w:rsidRPr="00C34E15">
        <w:rPr>
          <w:rFonts w:ascii="Times New Roman" w:hAnsi="Times New Roman"/>
          <w:b/>
          <w:sz w:val="28"/>
          <w:szCs w:val="28"/>
        </w:rPr>
        <w:t>P.M</w:t>
      </w:r>
      <w:r w:rsidR="00C34E15" w:rsidRPr="00C34E15">
        <w:rPr>
          <w:rFonts w:ascii="Times New Roman" w:hAnsi="Times New Roman"/>
          <w:b/>
          <w:sz w:val="28"/>
          <w:szCs w:val="28"/>
        </w:rPr>
        <w:t>.</w:t>
      </w:r>
      <w:r w:rsidRPr="00C34E15">
        <w:rPr>
          <w:rFonts w:ascii="Times New Roman" w:hAnsi="Times New Roman"/>
          <w:sz w:val="28"/>
          <w:szCs w:val="28"/>
        </w:rPr>
        <w:t>No</w:t>
      </w:r>
      <w:proofErr w:type="spellEnd"/>
      <w:r w:rsidRPr="00C34E15">
        <w:rPr>
          <w:rFonts w:ascii="Times New Roman" w:hAnsi="Times New Roman"/>
          <w:sz w:val="28"/>
          <w:szCs w:val="28"/>
        </w:rPr>
        <w:t xml:space="preserve"> hand delivery will be accepted. The authority will not be held responsible for any postal delay. More details are available at our College Website: </w:t>
      </w:r>
      <w:hyperlink r:id="rId8" w:history="1">
        <w:r w:rsidRPr="00C34E15">
          <w:rPr>
            <w:rStyle w:val="Hyperlink"/>
            <w:rFonts w:ascii="Times New Roman" w:hAnsi="Times New Roman"/>
            <w:sz w:val="28"/>
            <w:szCs w:val="28"/>
          </w:rPr>
          <w:t>www.cet.edu.in</w:t>
        </w:r>
      </w:hyperlink>
      <w:r w:rsidRPr="00C34E15">
        <w:rPr>
          <w:rFonts w:ascii="Times New Roman" w:hAnsi="Times New Roman"/>
          <w:sz w:val="28"/>
          <w:szCs w:val="28"/>
        </w:rPr>
        <w:t>. The authority reserves the right to accept/reject any or all tenders without assigning any reason thereof. No correspondence in this regard will be entertained.</w:t>
      </w:r>
    </w:p>
    <w:p w:rsidR="00596867" w:rsidRPr="00C34E15" w:rsidRDefault="00596867" w:rsidP="00596867">
      <w:pPr>
        <w:pStyle w:val="NoSpacing"/>
        <w:jc w:val="both"/>
        <w:rPr>
          <w:rFonts w:ascii="Times New Roman" w:hAnsi="Times New Roman"/>
          <w:b/>
          <w:sz w:val="28"/>
          <w:szCs w:val="28"/>
        </w:rPr>
      </w:pPr>
    </w:p>
    <w:p w:rsidR="00596867" w:rsidRPr="00C34E15" w:rsidRDefault="00596867" w:rsidP="00596867">
      <w:pPr>
        <w:pStyle w:val="NoSpacing"/>
        <w:jc w:val="both"/>
        <w:rPr>
          <w:rFonts w:ascii="Times New Roman" w:hAnsi="Times New Roman"/>
          <w:sz w:val="28"/>
          <w:szCs w:val="28"/>
        </w:rPr>
      </w:pPr>
      <w:r w:rsidRPr="00C34E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596867" w:rsidRPr="00C34E15" w:rsidRDefault="00596867" w:rsidP="00596867">
      <w:pPr>
        <w:pStyle w:val="NoSpacing"/>
        <w:jc w:val="both"/>
        <w:rPr>
          <w:rFonts w:ascii="Times New Roman" w:hAnsi="Times New Roman"/>
          <w:sz w:val="28"/>
          <w:szCs w:val="28"/>
        </w:rPr>
      </w:pPr>
    </w:p>
    <w:p w:rsidR="00C34E15" w:rsidRDefault="00353033" w:rsidP="00353033">
      <w:pPr>
        <w:spacing w:line="360" w:lineRule="atLeast"/>
        <w:ind w:firstLine="720"/>
        <w:rPr>
          <w:rFonts w:ascii="Times New Roman" w:hAnsi="Times New Roman" w:cs="Times New Roman"/>
          <w:b/>
          <w:sz w:val="28"/>
          <w:szCs w:val="28"/>
        </w:rPr>
      </w:pPr>
      <w:proofErr w:type="spellStart"/>
      <w:proofErr w:type="gramStart"/>
      <w:r>
        <w:rPr>
          <w:rFonts w:ascii="Times New Roman" w:hAnsi="Times New Roman" w:cs="Times New Roman"/>
          <w:b/>
          <w:sz w:val="28"/>
          <w:szCs w:val="28"/>
        </w:rPr>
        <w:t>Sd</w:t>
      </w:r>
      <w:proofErr w:type="spellEnd"/>
      <w:proofErr w:type="gramEnd"/>
      <w:r>
        <w:rPr>
          <w:rFonts w:ascii="Times New Roman" w:hAnsi="Times New Roman" w:cs="Times New Roman"/>
          <w:b/>
          <w:sz w:val="28"/>
          <w:szCs w:val="28"/>
        </w:rPr>
        <w:t>/-</w:t>
      </w:r>
    </w:p>
    <w:p w:rsidR="00596867" w:rsidRPr="00C34E15" w:rsidRDefault="00596867" w:rsidP="00C34E15">
      <w:pPr>
        <w:spacing w:line="360" w:lineRule="atLeast"/>
        <w:rPr>
          <w:rFonts w:ascii="Times New Roman" w:hAnsi="Times New Roman" w:cs="Times New Roman"/>
          <w:b/>
          <w:sz w:val="28"/>
          <w:szCs w:val="28"/>
        </w:rPr>
      </w:pPr>
      <w:r w:rsidRPr="00C34E15">
        <w:rPr>
          <w:rFonts w:ascii="Times New Roman" w:hAnsi="Times New Roman" w:cs="Times New Roman"/>
          <w:b/>
          <w:sz w:val="28"/>
          <w:szCs w:val="28"/>
        </w:rPr>
        <w:t>PRINCIPAL</w:t>
      </w:r>
    </w:p>
    <w:p w:rsidR="00596867" w:rsidRPr="00C34E15" w:rsidRDefault="00596867" w:rsidP="00596867">
      <w:pPr>
        <w:spacing w:line="360" w:lineRule="atLeast"/>
        <w:rPr>
          <w:rFonts w:ascii="Times New Roman" w:hAnsi="Times New Roman" w:cs="Times New Roman"/>
          <w:b/>
          <w:sz w:val="28"/>
          <w:szCs w:val="28"/>
        </w:rPr>
      </w:pPr>
    </w:p>
    <w:p w:rsidR="00F916B8" w:rsidRPr="00EA0714" w:rsidRDefault="00F916B8" w:rsidP="00F916B8">
      <w:pPr>
        <w:spacing w:before="100" w:beforeAutospacing="1" w:after="100" w:afterAutospacing="1"/>
        <w:rPr>
          <w:rFonts w:ascii="Times New Roman" w:hAnsi="Times New Roman" w:cs="Times New Roman"/>
          <w:b/>
          <w:color w:val="000000"/>
          <w:sz w:val="24"/>
          <w:szCs w:val="24"/>
        </w:rPr>
      </w:pPr>
      <w:r w:rsidRPr="00EA0714">
        <w:rPr>
          <w:rFonts w:ascii="Times New Roman" w:hAnsi="Times New Roman" w:cs="Times New Roman"/>
          <w:b/>
          <w:color w:val="000000"/>
          <w:sz w:val="24"/>
          <w:szCs w:val="24"/>
        </w:rPr>
        <w:lastRenderedPageBreak/>
        <w:t>BID Ref No.</w:t>
      </w:r>
      <w:r w:rsidR="00353033">
        <w:rPr>
          <w:rFonts w:ascii="Times New Roman" w:hAnsi="Times New Roman" w:cs="Times New Roman"/>
          <w:b/>
          <w:color w:val="000000"/>
          <w:sz w:val="24"/>
          <w:szCs w:val="24"/>
        </w:rPr>
        <w:t xml:space="preserve">   </w:t>
      </w:r>
      <w:proofErr w:type="gramStart"/>
      <w:r w:rsidR="00353033">
        <w:rPr>
          <w:rFonts w:ascii="Times New Roman" w:hAnsi="Times New Roman" w:cs="Times New Roman"/>
          <w:b/>
          <w:color w:val="000000"/>
          <w:sz w:val="24"/>
          <w:szCs w:val="24"/>
        </w:rPr>
        <w:t xml:space="preserve">237 </w:t>
      </w:r>
      <w:r w:rsidRPr="00EA0714">
        <w:rPr>
          <w:rFonts w:ascii="Times New Roman" w:hAnsi="Times New Roman" w:cs="Times New Roman"/>
          <w:b/>
          <w:color w:val="000000"/>
          <w:sz w:val="24"/>
          <w:szCs w:val="24"/>
        </w:rPr>
        <w:t xml:space="preserve"> /</w:t>
      </w:r>
      <w:proofErr w:type="gramEnd"/>
      <w:r w:rsidRPr="00EA0714">
        <w:rPr>
          <w:rFonts w:ascii="Times New Roman" w:hAnsi="Times New Roman" w:cs="Times New Roman"/>
          <w:b/>
          <w:color w:val="000000"/>
          <w:sz w:val="24"/>
          <w:szCs w:val="24"/>
        </w:rPr>
        <w:t>CET                                                     Date :</w:t>
      </w:r>
      <w:r w:rsidR="00353033">
        <w:rPr>
          <w:rFonts w:ascii="Times New Roman" w:hAnsi="Times New Roman" w:cs="Times New Roman"/>
          <w:b/>
          <w:color w:val="000000"/>
          <w:sz w:val="24"/>
          <w:szCs w:val="24"/>
        </w:rPr>
        <w:t xml:space="preserve"> 28/01/2021</w:t>
      </w:r>
    </w:p>
    <w:p w:rsidR="00571113" w:rsidRPr="00EA0714" w:rsidRDefault="003E38E6" w:rsidP="003E38E6">
      <w:pPr>
        <w:spacing w:before="100" w:beforeAutospacing="1" w:after="100" w:afterAutospacing="1"/>
        <w:jc w:val="both"/>
        <w:rPr>
          <w:rFonts w:ascii="Times New Roman" w:hAnsi="Times New Roman" w:cs="Times New Roman"/>
          <w:b/>
          <w:color w:val="000000"/>
          <w:sz w:val="24"/>
          <w:szCs w:val="24"/>
        </w:rPr>
      </w:pPr>
      <w:r w:rsidRPr="00EA0714">
        <w:rPr>
          <w:rFonts w:ascii="Times New Roman" w:hAnsi="Times New Roman" w:cs="Times New Roman"/>
          <w:b/>
          <w:sz w:val="24"/>
          <w:szCs w:val="24"/>
        </w:rPr>
        <w:t xml:space="preserve">Supply and installation </w:t>
      </w:r>
      <w:r w:rsidRPr="00EA0714">
        <w:rPr>
          <w:rFonts w:ascii="Times New Roman" w:hAnsi="Times New Roman" w:cs="Times New Roman"/>
          <w:b/>
          <w:color w:val="000000"/>
          <w:sz w:val="24"/>
          <w:szCs w:val="24"/>
        </w:rPr>
        <w:t xml:space="preserve">of one Submersible motor pump set of 5 HP (4") along with DOL control panel and laying of underground pipe lines </w:t>
      </w:r>
      <w:r w:rsidRPr="00EA0714">
        <w:rPr>
          <w:rStyle w:val="Normal2"/>
          <w:rFonts w:ascii="Times New Roman" w:hAnsi="Times New Roman" w:cs="Times New Roman"/>
          <w:b/>
          <w:color w:val="000000"/>
        </w:rPr>
        <w:t>from the newly constructed</w:t>
      </w:r>
      <w:r w:rsidR="00353033">
        <w:rPr>
          <w:rStyle w:val="Normal2"/>
          <w:rFonts w:ascii="Times New Roman" w:hAnsi="Times New Roman" w:cs="Times New Roman"/>
          <w:b/>
          <w:color w:val="000000"/>
        </w:rPr>
        <w:t xml:space="preserve"> </w:t>
      </w:r>
      <w:proofErr w:type="spellStart"/>
      <w:r w:rsidRPr="00EA0714">
        <w:rPr>
          <w:rStyle w:val="Normal2"/>
          <w:rFonts w:ascii="Times New Roman" w:hAnsi="Times New Roman" w:cs="Times New Roman"/>
          <w:b/>
          <w:color w:val="000000"/>
        </w:rPr>
        <w:t>Borewell</w:t>
      </w:r>
      <w:proofErr w:type="spellEnd"/>
      <w:r w:rsidRPr="00EA0714">
        <w:rPr>
          <w:rStyle w:val="Normal2"/>
          <w:rFonts w:ascii="Times New Roman" w:hAnsi="Times New Roman" w:cs="Times New Roman"/>
          <w:b/>
          <w:color w:val="000000"/>
        </w:rPr>
        <w:t xml:space="preserve"> to the roof top </w:t>
      </w:r>
      <w:r w:rsidRPr="00EA0714">
        <w:rPr>
          <w:rFonts w:ascii="Times New Roman" w:hAnsi="Times New Roman" w:cs="Times New Roman"/>
          <w:b/>
          <w:color w:val="000000"/>
          <w:sz w:val="24"/>
          <w:szCs w:val="24"/>
        </w:rPr>
        <w:t>and fitting of PH</w:t>
      </w:r>
      <w:r w:rsidRPr="00EA0714">
        <w:rPr>
          <w:rStyle w:val="Normal2"/>
          <w:rFonts w:ascii="Times New Roman" w:hAnsi="Times New Roman" w:cs="Times New Roman"/>
          <w:b/>
          <w:color w:val="000000"/>
        </w:rPr>
        <w:t xml:space="preserve"> Materials at Staff Quarters</w:t>
      </w:r>
      <w:r w:rsidR="00353033">
        <w:rPr>
          <w:rStyle w:val="Normal2"/>
          <w:rFonts w:ascii="Times New Roman" w:hAnsi="Times New Roman" w:cs="Times New Roman"/>
          <w:b/>
          <w:color w:val="000000"/>
        </w:rPr>
        <w:t xml:space="preserve"> </w:t>
      </w:r>
      <w:r w:rsidRPr="00EA0714">
        <w:rPr>
          <w:rStyle w:val="Normal2"/>
          <w:rFonts w:ascii="Times New Roman" w:hAnsi="Times New Roman" w:cs="Times New Roman"/>
          <w:b/>
          <w:color w:val="000000"/>
        </w:rPr>
        <w:t xml:space="preserve">of </w:t>
      </w:r>
      <w:r w:rsidRPr="00EA0714">
        <w:rPr>
          <w:rFonts w:ascii="Times New Roman" w:hAnsi="Times New Roman" w:cs="Times New Roman"/>
          <w:b/>
          <w:color w:val="000000"/>
          <w:sz w:val="24"/>
          <w:szCs w:val="24"/>
        </w:rPr>
        <w:t>College of Engineering and Technology (CET)</w:t>
      </w:r>
      <w:r w:rsidRPr="00EA0714">
        <w:rPr>
          <w:rFonts w:ascii="Times New Roman" w:hAnsi="Times New Roman" w:cs="Times New Roman"/>
          <w:b/>
          <w:sz w:val="24"/>
          <w:szCs w:val="24"/>
        </w:rPr>
        <w:t>, Bhubaneswar</w:t>
      </w:r>
    </w:p>
    <w:p w:rsidR="00571113" w:rsidRPr="00EA0714" w:rsidRDefault="00571113" w:rsidP="003E38E6">
      <w:pPr>
        <w:spacing w:before="100" w:beforeAutospacing="1" w:after="100" w:afterAutospacing="1"/>
        <w:jc w:val="both"/>
        <w:rPr>
          <w:rFonts w:ascii="Times New Roman" w:hAnsi="Times New Roman" w:cs="Times New Roman"/>
          <w:b/>
          <w:color w:val="000000"/>
          <w:sz w:val="24"/>
          <w:szCs w:val="24"/>
        </w:rPr>
      </w:pPr>
    </w:p>
    <w:p w:rsidR="00571113" w:rsidRPr="00EA0714" w:rsidRDefault="00571113" w:rsidP="00571113">
      <w:pPr>
        <w:spacing w:before="100" w:beforeAutospacing="1" w:after="100" w:afterAutospacing="1"/>
        <w:jc w:val="center"/>
        <w:rPr>
          <w:rFonts w:ascii="Times New Roman" w:hAnsi="Times New Roman" w:cs="Times New Roman"/>
          <w:b/>
          <w:color w:val="000000"/>
          <w:sz w:val="24"/>
          <w:szCs w:val="24"/>
        </w:rPr>
      </w:pPr>
      <w:r w:rsidRPr="00EA0714">
        <w:rPr>
          <w:rFonts w:ascii="Times New Roman" w:hAnsi="Times New Roman" w:cs="Times New Roman"/>
          <w:b/>
          <w:noProof/>
          <w:color w:val="000000"/>
          <w:sz w:val="24"/>
          <w:szCs w:val="24"/>
          <w:lang w:val="en-US" w:eastAsia="en-US"/>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9"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p w:rsidR="00691D56" w:rsidRPr="00EA0714" w:rsidRDefault="00691D56" w:rsidP="00691D56">
      <w:pPr>
        <w:pStyle w:val="Heading4"/>
        <w:rPr>
          <w:rFonts w:ascii="Times New Roman" w:eastAsia="Arial Unicode MS" w:hAnsi="Times New Roman" w:cs="Times New Roman"/>
        </w:rPr>
      </w:pPr>
      <w:r w:rsidRPr="00EA0714">
        <w:rPr>
          <w:rFonts w:ascii="Times New Roman" w:eastAsia="Arial Unicode MS" w:hAnsi="Times New Roman" w:cs="Times New Roman"/>
        </w:rPr>
        <w:t>COLLEGE OF ENGINEERING AND TECHNOLOGY</w:t>
      </w:r>
    </w:p>
    <w:p w:rsidR="00691D56" w:rsidRPr="00EA0714" w:rsidRDefault="00691D56" w:rsidP="00691D56">
      <w:pPr>
        <w:pStyle w:val="Heading4"/>
        <w:rPr>
          <w:rFonts w:ascii="Times New Roman" w:eastAsia="Arial Unicode MS" w:hAnsi="Times New Roman" w:cs="Times New Roman"/>
        </w:rPr>
      </w:pPr>
      <w:r w:rsidRPr="00EA0714">
        <w:rPr>
          <w:rFonts w:ascii="Times New Roman" w:hAnsi="Times New Roman" w:cs="Times New Roman"/>
          <w:color w:val="000000"/>
        </w:rPr>
        <w:t xml:space="preserve">(An Autonomous &amp;Constituent College of </w:t>
      </w:r>
      <w:proofErr w:type="spellStart"/>
      <w:r w:rsidRPr="00EA0714">
        <w:rPr>
          <w:rFonts w:ascii="Times New Roman" w:hAnsi="Times New Roman" w:cs="Times New Roman"/>
          <w:color w:val="000000"/>
        </w:rPr>
        <w:t>BijuPatnaik</w:t>
      </w:r>
      <w:proofErr w:type="spellEnd"/>
      <w:r w:rsidRPr="00EA0714">
        <w:rPr>
          <w:rFonts w:ascii="Times New Roman" w:hAnsi="Times New Roman" w:cs="Times New Roman"/>
          <w:color w:val="000000"/>
        </w:rPr>
        <w:t xml:space="preserve"> University of Technology, </w:t>
      </w:r>
      <w:proofErr w:type="spellStart"/>
      <w:r w:rsidRPr="00EA0714">
        <w:rPr>
          <w:rFonts w:ascii="Times New Roman" w:hAnsi="Times New Roman" w:cs="Times New Roman"/>
          <w:color w:val="000000"/>
        </w:rPr>
        <w:t>Odisha</w:t>
      </w:r>
      <w:proofErr w:type="spellEnd"/>
      <w:r w:rsidRPr="00EA0714">
        <w:rPr>
          <w:rFonts w:ascii="Times New Roman" w:hAnsi="Times New Roman" w:cs="Times New Roman"/>
          <w:color w:val="000000"/>
        </w:rPr>
        <w:t>)</w:t>
      </w:r>
    </w:p>
    <w:p w:rsidR="003E38E6" w:rsidRPr="00EA0714" w:rsidRDefault="00691D56" w:rsidP="00691D56">
      <w:pPr>
        <w:pStyle w:val="Heading4"/>
        <w:rPr>
          <w:rFonts w:ascii="Times New Roman" w:eastAsia="Arial Unicode MS" w:hAnsi="Times New Roman" w:cs="Times New Roman"/>
        </w:rPr>
      </w:pPr>
      <w:r w:rsidRPr="00EA0714">
        <w:rPr>
          <w:rFonts w:ascii="Times New Roman" w:eastAsia="Arial Unicode MS" w:hAnsi="Times New Roman" w:cs="Times New Roman"/>
        </w:rPr>
        <w:t>TECHNO CAMPUS, GHATIKIA, PO: MAHALAXMIVIHAR,</w:t>
      </w:r>
    </w:p>
    <w:p w:rsidR="003E38E6" w:rsidRPr="00EA0714" w:rsidRDefault="003E38E6" w:rsidP="003E38E6">
      <w:pPr>
        <w:pStyle w:val="Heading4"/>
        <w:rPr>
          <w:rFonts w:ascii="Times New Roman" w:eastAsia="Arial Unicode MS" w:hAnsi="Times New Roman" w:cs="Times New Roman"/>
        </w:rPr>
      </w:pPr>
      <w:r w:rsidRPr="00EA0714">
        <w:rPr>
          <w:rFonts w:ascii="Times New Roman" w:eastAsia="Arial Unicode MS" w:hAnsi="Times New Roman" w:cs="Times New Roman"/>
        </w:rPr>
        <w:t xml:space="preserve"> BHUBANESWAR-751029, ODISHA</w:t>
      </w:r>
    </w:p>
    <w:tbl>
      <w:tblPr>
        <w:tblStyle w:val="TableGrid"/>
        <w:tblW w:w="0" w:type="auto"/>
        <w:tblInd w:w="3798" w:type="dxa"/>
        <w:tblLook w:val="04A0"/>
      </w:tblPr>
      <w:tblGrid>
        <w:gridCol w:w="1710"/>
      </w:tblGrid>
      <w:tr w:rsidR="00691D56" w:rsidRPr="00EA0714" w:rsidTr="003E38E6">
        <w:trPr>
          <w:trHeight w:val="359"/>
        </w:trPr>
        <w:tc>
          <w:tcPr>
            <w:tcW w:w="1710" w:type="dxa"/>
          </w:tcPr>
          <w:p w:rsidR="00691D56" w:rsidRPr="00EA0714" w:rsidRDefault="00691D56" w:rsidP="003E38E6">
            <w:pPr>
              <w:jc w:val="center"/>
              <w:rPr>
                <w:rFonts w:ascii="Times New Roman" w:hAnsi="Times New Roman" w:cs="Times New Roman"/>
                <w:b/>
                <w:sz w:val="24"/>
                <w:szCs w:val="24"/>
                <w:lang w:val="en-GB" w:eastAsia="ar-SA"/>
              </w:rPr>
            </w:pPr>
            <w:r w:rsidRPr="00EA0714">
              <w:rPr>
                <w:rFonts w:ascii="Times New Roman" w:hAnsi="Times New Roman" w:cs="Times New Roman"/>
                <w:b/>
                <w:sz w:val="24"/>
                <w:szCs w:val="24"/>
                <w:lang w:val="en-GB" w:eastAsia="ar-SA"/>
              </w:rPr>
              <w:t>NAAC  ‘A’</w:t>
            </w:r>
          </w:p>
        </w:tc>
      </w:tr>
    </w:tbl>
    <w:p w:rsidR="00571113" w:rsidRPr="00EA0714" w:rsidRDefault="00571113" w:rsidP="00571113">
      <w:pPr>
        <w:spacing w:before="100" w:beforeAutospacing="1" w:after="100" w:afterAutospacing="1"/>
        <w:jc w:val="center"/>
        <w:rPr>
          <w:rFonts w:ascii="Times New Roman" w:hAnsi="Times New Roman" w:cs="Times New Roman"/>
          <w:b/>
          <w:color w:val="000000"/>
          <w:sz w:val="24"/>
          <w:szCs w:val="24"/>
        </w:rPr>
      </w:pPr>
    </w:p>
    <w:p w:rsidR="00571113" w:rsidRPr="00EA0714" w:rsidRDefault="00571113" w:rsidP="00571113">
      <w:pPr>
        <w:spacing w:before="100" w:beforeAutospacing="1" w:after="100" w:afterAutospacing="1"/>
        <w:jc w:val="center"/>
        <w:rPr>
          <w:rFonts w:ascii="Times New Roman" w:hAnsi="Times New Roman" w:cs="Times New Roman"/>
          <w:b/>
          <w:color w:val="000000"/>
          <w:sz w:val="24"/>
          <w:szCs w:val="24"/>
        </w:rPr>
      </w:pPr>
    </w:p>
    <w:p w:rsidR="001C7557" w:rsidRPr="00EA0714" w:rsidRDefault="001C7557" w:rsidP="00571113">
      <w:pPr>
        <w:spacing w:before="100" w:beforeAutospacing="1" w:after="100" w:afterAutospacing="1"/>
        <w:jc w:val="center"/>
        <w:rPr>
          <w:rFonts w:ascii="Times New Roman" w:hAnsi="Times New Roman" w:cs="Times New Roman"/>
          <w:b/>
          <w:color w:val="000000"/>
          <w:sz w:val="24"/>
          <w:szCs w:val="24"/>
        </w:rPr>
      </w:pPr>
    </w:p>
    <w:p w:rsidR="001C7557" w:rsidRPr="00EA0714" w:rsidRDefault="001C7557" w:rsidP="00571113">
      <w:pPr>
        <w:spacing w:before="100" w:beforeAutospacing="1" w:after="100" w:afterAutospacing="1"/>
        <w:jc w:val="center"/>
        <w:rPr>
          <w:rFonts w:ascii="Times New Roman" w:hAnsi="Times New Roman" w:cs="Times New Roman"/>
          <w:b/>
          <w:color w:val="000000"/>
          <w:sz w:val="24"/>
          <w:szCs w:val="24"/>
        </w:rPr>
      </w:pPr>
    </w:p>
    <w:p w:rsidR="00571113" w:rsidRDefault="00571113" w:rsidP="00571113">
      <w:pPr>
        <w:spacing w:before="100" w:beforeAutospacing="1" w:after="100" w:afterAutospacing="1"/>
        <w:jc w:val="center"/>
        <w:rPr>
          <w:rFonts w:ascii="Times New Roman" w:hAnsi="Times New Roman" w:cs="Times New Roman"/>
          <w:b/>
          <w:color w:val="000000"/>
          <w:sz w:val="24"/>
          <w:szCs w:val="24"/>
        </w:rPr>
      </w:pPr>
    </w:p>
    <w:p w:rsidR="00EA0714" w:rsidRPr="00EA0714" w:rsidRDefault="00EA0714" w:rsidP="00571113">
      <w:pPr>
        <w:spacing w:before="100" w:beforeAutospacing="1" w:after="100" w:afterAutospacing="1"/>
        <w:jc w:val="center"/>
        <w:rPr>
          <w:rFonts w:ascii="Times New Roman" w:hAnsi="Times New Roman" w:cs="Times New Roman"/>
          <w:b/>
          <w:color w:val="000000"/>
          <w:sz w:val="24"/>
          <w:szCs w:val="24"/>
        </w:rPr>
      </w:pPr>
    </w:p>
    <w:p w:rsidR="00F916B8" w:rsidRPr="00EA0714" w:rsidRDefault="00F916B8" w:rsidP="00F916B8">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EA0714">
        <w:rPr>
          <w:rFonts w:ascii="Times New Roman" w:hAnsi="Times New Roman" w:cs="Times New Roman"/>
          <w:b/>
          <w:bCs/>
          <w:spacing w:val="-2"/>
          <w:sz w:val="24"/>
          <w:szCs w:val="24"/>
          <w:u w:val="single"/>
        </w:rPr>
        <w:lastRenderedPageBreak/>
        <w:t>IN</w:t>
      </w:r>
      <w:r w:rsidRPr="00EA0714">
        <w:rPr>
          <w:rFonts w:ascii="Times New Roman" w:hAnsi="Times New Roman" w:cs="Times New Roman"/>
          <w:b/>
          <w:bCs/>
          <w:spacing w:val="-6"/>
          <w:sz w:val="24"/>
          <w:szCs w:val="24"/>
          <w:u w:val="single"/>
        </w:rPr>
        <w:t>V</w:t>
      </w:r>
      <w:r w:rsidRPr="00EA0714">
        <w:rPr>
          <w:rFonts w:ascii="Times New Roman" w:hAnsi="Times New Roman" w:cs="Times New Roman"/>
          <w:b/>
          <w:bCs/>
          <w:spacing w:val="-2"/>
          <w:sz w:val="24"/>
          <w:szCs w:val="24"/>
          <w:u w:val="single"/>
        </w:rPr>
        <w:t>I</w:t>
      </w:r>
      <w:r w:rsidRPr="00EA0714">
        <w:rPr>
          <w:rFonts w:ascii="Times New Roman" w:hAnsi="Times New Roman" w:cs="Times New Roman"/>
          <w:b/>
          <w:bCs/>
          <w:spacing w:val="-5"/>
          <w:sz w:val="24"/>
          <w:szCs w:val="24"/>
          <w:u w:val="single"/>
        </w:rPr>
        <w:t>T</w:t>
      </w:r>
      <w:r w:rsidRPr="00EA0714">
        <w:rPr>
          <w:rFonts w:ascii="Times New Roman" w:hAnsi="Times New Roman" w:cs="Times New Roman"/>
          <w:b/>
          <w:bCs/>
          <w:spacing w:val="-2"/>
          <w:sz w:val="24"/>
          <w:szCs w:val="24"/>
          <w:u w:val="single"/>
        </w:rPr>
        <w:t>A</w:t>
      </w:r>
      <w:r w:rsidRPr="00EA0714">
        <w:rPr>
          <w:rFonts w:ascii="Times New Roman" w:hAnsi="Times New Roman" w:cs="Times New Roman"/>
          <w:b/>
          <w:bCs/>
          <w:sz w:val="24"/>
          <w:szCs w:val="24"/>
          <w:u w:val="single"/>
        </w:rPr>
        <w:t>T</w:t>
      </w:r>
      <w:r w:rsidRPr="00EA0714">
        <w:rPr>
          <w:rFonts w:ascii="Times New Roman" w:hAnsi="Times New Roman" w:cs="Times New Roman"/>
          <w:b/>
          <w:bCs/>
          <w:spacing w:val="-6"/>
          <w:sz w:val="24"/>
          <w:szCs w:val="24"/>
          <w:u w:val="single"/>
        </w:rPr>
        <w:t>I</w:t>
      </w:r>
      <w:r w:rsidRPr="00EA0714">
        <w:rPr>
          <w:rFonts w:ascii="Times New Roman" w:hAnsi="Times New Roman" w:cs="Times New Roman"/>
          <w:b/>
          <w:bCs/>
          <w:spacing w:val="-3"/>
          <w:sz w:val="24"/>
          <w:szCs w:val="24"/>
          <w:u w:val="single"/>
        </w:rPr>
        <w:t>O</w:t>
      </w:r>
      <w:r w:rsidRPr="00EA0714">
        <w:rPr>
          <w:rFonts w:ascii="Times New Roman" w:hAnsi="Times New Roman" w:cs="Times New Roman"/>
          <w:b/>
          <w:bCs/>
          <w:sz w:val="24"/>
          <w:szCs w:val="24"/>
          <w:u w:val="single"/>
        </w:rPr>
        <w:t>N</w:t>
      </w:r>
      <w:r w:rsidRPr="00EA0714">
        <w:rPr>
          <w:rFonts w:ascii="Times New Roman" w:hAnsi="Times New Roman" w:cs="Times New Roman"/>
          <w:b/>
          <w:bCs/>
          <w:spacing w:val="-8"/>
          <w:sz w:val="24"/>
          <w:szCs w:val="24"/>
          <w:u w:val="single"/>
        </w:rPr>
        <w:t>F</w:t>
      </w:r>
      <w:r w:rsidRPr="00EA0714">
        <w:rPr>
          <w:rFonts w:ascii="Times New Roman" w:hAnsi="Times New Roman" w:cs="Times New Roman"/>
          <w:b/>
          <w:bCs/>
          <w:spacing w:val="2"/>
          <w:sz w:val="24"/>
          <w:szCs w:val="24"/>
          <w:u w:val="single"/>
        </w:rPr>
        <w:t>O</w:t>
      </w:r>
      <w:r w:rsidRPr="00EA0714">
        <w:rPr>
          <w:rFonts w:ascii="Times New Roman" w:hAnsi="Times New Roman" w:cs="Times New Roman"/>
          <w:b/>
          <w:bCs/>
          <w:sz w:val="24"/>
          <w:szCs w:val="24"/>
          <w:u w:val="single"/>
        </w:rPr>
        <w:t>RB</w:t>
      </w:r>
      <w:r w:rsidRPr="00EA0714">
        <w:rPr>
          <w:rFonts w:ascii="Times New Roman" w:hAnsi="Times New Roman" w:cs="Times New Roman"/>
          <w:b/>
          <w:bCs/>
          <w:spacing w:val="-2"/>
          <w:sz w:val="24"/>
          <w:szCs w:val="24"/>
          <w:u w:val="single"/>
        </w:rPr>
        <w:t>I</w:t>
      </w:r>
      <w:r w:rsidRPr="00EA0714">
        <w:rPr>
          <w:rFonts w:ascii="Times New Roman" w:hAnsi="Times New Roman" w:cs="Times New Roman"/>
          <w:b/>
          <w:bCs/>
          <w:spacing w:val="-6"/>
          <w:sz w:val="24"/>
          <w:szCs w:val="24"/>
          <w:u w:val="single"/>
        </w:rPr>
        <w:t>D</w:t>
      </w:r>
      <w:r w:rsidRPr="00EA0714">
        <w:rPr>
          <w:rFonts w:ascii="Times New Roman" w:hAnsi="Times New Roman" w:cs="Times New Roman"/>
          <w:b/>
          <w:bCs/>
          <w:sz w:val="24"/>
          <w:szCs w:val="24"/>
          <w:u w:val="single"/>
        </w:rPr>
        <w:t>S</w:t>
      </w:r>
    </w:p>
    <w:p w:rsidR="00571113" w:rsidRPr="00EA0714" w:rsidRDefault="00571113" w:rsidP="003E38E6">
      <w:pPr>
        <w:pStyle w:val="Heading4"/>
        <w:autoSpaceDE/>
        <w:spacing w:before="100" w:beforeAutospacing="1" w:after="100" w:afterAutospacing="1" w:line="240" w:lineRule="auto"/>
        <w:jc w:val="both"/>
        <w:rPr>
          <w:rFonts w:ascii="Times New Roman" w:hAnsi="Times New Roman" w:cs="Times New Roman"/>
          <w:b w:val="0"/>
          <w:color w:val="000000"/>
        </w:rPr>
      </w:pPr>
      <w:r w:rsidRPr="00EA0714">
        <w:rPr>
          <w:rFonts w:ascii="Times New Roman" w:hAnsi="Times New Roman" w:cs="Times New Roman"/>
          <w:color w:val="000000"/>
        </w:rPr>
        <w:t>Principal College of Engineering and Technology (CET)</w:t>
      </w:r>
      <w:r w:rsidRPr="00EA0714">
        <w:rPr>
          <w:rFonts w:ascii="Times New Roman" w:hAnsi="Times New Roman" w:cs="Times New Roman"/>
          <w:b w:val="0"/>
          <w:color w:val="000000"/>
        </w:rPr>
        <w:t xml:space="preserve"> invites sealed </w:t>
      </w:r>
      <w:proofErr w:type="spellStart"/>
      <w:r w:rsidRPr="00EA0714">
        <w:rPr>
          <w:rFonts w:ascii="Times New Roman" w:hAnsi="Times New Roman" w:cs="Times New Roman"/>
          <w:b w:val="0"/>
          <w:color w:val="000000"/>
        </w:rPr>
        <w:t>tendersfrom</w:t>
      </w:r>
      <w:proofErr w:type="spellEnd"/>
      <w:r w:rsidRPr="00EA0714">
        <w:rPr>
          <w:rFonts w:ascii="Times New Roman" w:hAnsi="Times New Roman" w:cs="Times New Roman"/>
          <w:b w:val="0"/>
          <w:color w:val="000000"/>
        </w:rPr>
        <w:t xml:space="preserve"> </w:t>
      </w:r>
      <w:proofErr w:type="spellStart"/>
      <w:r w:rsidRPr="00EA0714">
        <w:rPr>
          <w:rFonts w:ascii="Times New Roman" w:hAnsi="Times New Roman" w:cs="Times New Roman"/>
          <w:b w:val="0"/>
          <w:color w:val="000000"/>
        </w:rPr>
        <w:t>reputed</w:t>
      </w:r>
      <w:r w:rsidR="00C716BD" w:rsidRPr="00EA0714">
        <w:rPr>
          <w:rFonts w:ascii="Times New Roman" w:hAnsi="Times New Roman" w:cs="Times New Roman"/>
          <w:b w:val="0"/>
          <w:color w:val="000000"/>
        </w:rPr>
        <w:t>Contractors</w:t>
      </w:r>
      <w:proofErr w:type="spellEnd"/>
      <w:r w:rsidR="00C716BD" w:rsidRPr="00EA0714">
        <w:rPr>
          <w:rFonts w:ascii="Times New Roman" w:hAnsi="Times New Roman" w:cs="Times New Roman"/>
          <w:color w:val="000000"/>
        </w:rPr>
        <w:t>/</w:t>
      </w:r>
      <w:r w:rsidRPr="00EA0714">
        <w:rPr>
          <w:rFonts w:ascii="Times New Roman" w:hAnsi="Times New Roman" w:cs="Times New Roman"/>
          <w:b w:val="0"/>
          <w:color w:val="000000"/>
        </w:rPr>
        <w:t>Suppliers</w:t>
      </w:r>
      <w:r w:rsidR="00C716BD" w:rsidRPr="00EA0714">
        <w:rPr>
          <w:rFonts w:ascii="Times New Roman" w:hAnsi="Times New Roman" w:cs="Times New Roman"/>
          <w:b w:val="0"/>
          <w:color w:val="000000"/>
        </w:rPr>
        <w:t>/</w:t>
      </w:r>
      <w:proofErr w:type="spellStart"/>
      <w:r w:rsidR="00C716BD" w:rsidRPr="00EA0714">
        <w:rPr>
          <w:rFonts w:ascii="Times New Roman" w:hAnsi="Times New Roman" w:cs="Times New Roman"/>
          <w:b w:val="0"/>
          <w:color w:val="000000"/>
        </w:rPr>
        <w:t>Agencies</w:t>
      </w:r>
      <w:r w:rsidRPr="00EA0714">
        <w:rPr>
          <w:rFonts w:ascii="Times New Roman" w:hAnsi="Times New Roman" w:cs="Times New Roman"/>
          <w:b w:val="0"/>
          <w:color w:val="000000"/>
        </w:rPr>
        <w:t>for</w:t>
      </w:r>
      <w:proofErr w:type="spellEnd"/>
      <w:r w:rsidRPr="00EA0714">
        <w:rPr>
          <w:rFonts w:ascii="Times New Roman" w:hAnsi="Times New Roman" w:cs="Times New Roman"/>
          <w:b w:val="0"/>
          <w:color w:val="000000"/>
        </w:rPr>
        <w:t xml:space="preserve"> </w:t>
      </w:r>
      <w:r w:rsidR="003E38E6" w:rsidRPr="00EA0714">
        <w:rPr>
          <w:rFonts w:ascii="Times New Roman" w:hAnsi="Times New Roman" w:cs="Times New Roman"/>
          <w:b w:val="0"/>
        </w:rPr>
        <w:t xml:space="preserve">supply and installation </w:t>
      </w:r>
      <w:r w:rsidR="003E38E6" w:rsidRPr="00EA0714">
        <w:rPr>
          <w:rFonts w:ascii="Times New Roman" w:hAnsi="Times New Roman" w:cs="Times New Roman"/>
          <w:b w:val="0"/>
          <w:color w:val="000000"/>
        </w:rPr>
        <w:t xml:space="preserve">of one Submersible motor pump set of 5 HP (4") along with DOL control panel and laying of underground pipe lines </w:t>
      </w:r>
      <w:r w:rsidR="003E38E6" w:rsidRPr="00EA0714">
        <w:rPr>
          <w:rStyle w:val="Normal2"/>
          <w:rFonts w:ascii="Times New Roman" w:hAnsi="Times New Roman" w:cs="Times New Roman"/>
          <w:b w:val="0"/>
          <w:color w:val="000000"/>
        </w:rPr>
        <w:t xml:space="preserve">from the newly </w:t>
      </w:r>
      <w:proofErr w:type="spellStart"/>
      <w:r w:rsidR="003E38E6" w:rsidRPr="00EA0714">
        <w:rPr>
          <w:rStyle w:val="Normal2"/>
          <w:rFonts w:ascii="Times New Roman" w:hAnsi="Times New Roman" w:cs="Times New Roman"/>
          <w:b w:val="0"/>
          <w:color w:val="000000"/>
        </w:rPr>
        <w:t>constructed</w:t>
      </w:r>
      <w:r w:rsidR="00A25B7C" w:rsidRPr="00EA0714">
        <w:rPr>
          <w:rStyle w:val="Normal2"/>
          <w:rFonts w:ascii="Times New Roman" w:hAnsi="Times New Roman" w:cs="Times New Roman"/>
          <w:b w:val="0"/>
          <w:color w:val="000000"/>
        </w:rPr>
        <w:t>b</w:t>
      </w:r>
      <w:r w:rsidR="003E38E6" w:rsidRPr="00EA0714">
        <w:rPr>
          <w:rStyle w:val="Normal2"/>
          <w:rFonts w:ascii="Times New Roman" w:hAnsi="Times New Roman" w:cs="Times New Roman"/>
          <w:b w:val="0"/>
          <w:color w:val="000000"/>
        </w:rPr>
        <w:t>orewell</w:t>
      </w:r>
      <w:proofErr w:type="spellEnd"/>
      <w:r w:rsidR="003E38E6" w:rsidRPr="00EA0714">
        <w:rPr>
          <w:rStyle w:val="Normal2"/>
          <w:rFonts w:ascii="Times New Roman" w:hAnsi="Times New Roman" w:cs="Times New Roman"/>
          <w:b w:val="0"/>
          <w:color w:val="000000"/>
        </w:rPr>
        <w:t xml:space="preserve"> to the roof top </w:t>
      </w:r>
      <w:r w:rsidR="003E38E6" w:rsidRPr="00EA0714">
        <w:rPr>
          <w:rFonts w:ascii="Times New Roman" w:hAnsi="Times New Roman" w:cs="Times New Roman"/>
          <w:b w:val="0"/>
          <w:color w:val="000000"/>
        </w:rPr>
        <w:t>and fitting of PH</w:t>
      </w:r>
      <w:r w:rsidR="003E38E6" w:rsidRPr="00EA0714">
        <w:rPr>
          <w:rStyle w:val="Normal2"/>
          <w:rFonts w:ascii="Times New Roman" w:hAnsi="Times New Roman" w:cs="Times New Roman"/>
          <w:b w:val="0"/>
          <w:color w:val="000000"/>
        </w:rPr>
        <w:t xml:space="preserve"> Materials at Staff </w:t>
      </w:r>
      <w:proofErr w:type="spellStart"/>
      <w:r w:rsidR="003E38E6" w:rsidRPr="00EA0714">
        <w:rPr>
          <w:rStyle w:val="Normal2"/>
          <w:rFonts w:ascii="Times New Roman" w:hAnsi="Times New Roman" w:cs="Times New Roman"/>
          <w:b w:val="0"/>
          <w:color w:val="000000"/>
        </w:rPr>
        <w:t>Quartersof</w:t>
      </w:r>
      <w:proofErr w:type="spellEnd"/>
      <w:r w:rsidR="003E38E6" w:rsidRPr="00EA0714">
        <w:rPr>
          <w:rStyle w:val="Normal2"/>
          <w:rFonts w:ascii="Times New Roman" w:hAnsi="Times New Roman" w:cs="Times New Roman"/>
          <w:b w:val="0"/>
          <w:color w:val="000000"/>
        </w:rPr>
        <w:t xml:space="preserve"> </w:t>
      </w:r>
      <w:r w:rsidR="003E38E6" w:rsidRPr="00EA0714">
        <w:rPr>
          <w:rFonts w:ascii="Times New Roman" w:hAnsi="Times New Roman" w:cs="Times New Roman"/>
          <w:b w:val="0"/>
          <w:color w:val="000000"/>
        </w:rPr>
        <w:t>College of Engineering and Technology (CET)</w:t>
      </w:r>
      <w:r w:rsidR="003E38E6" w:rsidRPr="00EA0714">
        <w:rPr>
          <w:rFonts w:ascii="Times New Roman" w:hAnsi="Times New Roman" w:cs="Times New Roman"/>
          <w:b w:val="0"/>
        </w:rPr>
        <w:t>, Bhubaneswar</w:t>
      </w:r>
    </w:p>
    <w:p w:rsidR="00F916B8" w:rsidRPr="00EA0714" w:rsidRDefault="00F916B8" w:rsidP="004D2226">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EA0714">
        <w:rPr>
          <w:rFonts w:ascii="Times New Roman" w:hAnsi="Times New Roman" w:cs="Times New Roman"/>
          <w:spacing w:val="-5"/>
          <w:sz w:val="24"/>
          <w:szCs w:val="24"/>
        </w:rPr>
        <w:t>I</w:t>
      </w:r>
      <w:r w:rsidRPr="00EA0714">
        <w:rPr>
          <w:rFonts w:ascii="Times New Roman" w:hAnsi="Times New Roman" w:cs="Times New Roman"/>
          <w:sz w:val="24"/>
          <w:szCs w:val="24"/>
        </w:rPr>
        <w:t>n</w:t>
      </w:r>
      <w:r w:rsidRPr="00EA0714">
        <w:rPr>
          <w:rFonts w:ascii="Times New Roman" w:hAnsi="Times New Roman" w:cs="Times New Roman"/>
          <w:spacing w:val="2"/>
          <w:sz w:val="24"/>
          <w:szCs w:val="24"/>
        </w:rPr>
        <w:t>t</w:t>
      </w:r>
      <w:r w:rsidRPr="00EA0714">
        <w:rPr>
          <w:rFonts w:ascii="Times New Roman" w:hAnsi="Times New Roman" w:cs="Times New Roman"/>
          <w:spacing w:val="-8"/>
          <w:sz w:val="24"/>
          <w:szCs w:val="24"/>
        </w:rPr>
        <w:t>e</w:t>
      </w:r>
      <w:r w:rsidRPr="00EA0714">
        <w:rPr>
          <w:rFonts w:ascii="Times New Roman" w:hAnsi="Times New Roman" w:cs="Times New Roman"/>
          <w:spacing w:val="5"/>
          <w:sz w:val="24"/>
          <w:szCs w:val="24"/>
        </w:rPr>
        <w:t>r</w:t>
      </w:r>
      <w:r w:rsidRPr="00EA0714">
        <w:rPr>
          <w:rFonts w:ascii="Times New Roman" w:hAnsi="Times New Roman" w:cs="Times New Roman"/>
          <w:spacing w:val="-8"/>
          <w:sz w:val="24"/>
          <w:szCs w:val="24"/>
        </w:rPr>
        <w:t>e</w:t>
      </w:r>
      <w:r w:rsidRPr="00EA0714">
        <w:rPr>
          <w:rFonts w:ascii="Times New Roman" w:hAnsi="Times New Roman" w:cs="Times New Roman"/>
          <w:spacing w:val="-2"/>
          <w:sz w:val="24"/>
          <w:szCs w:val="24"/>
        </w:rPr>
        <w:t>s</w:t>
      </w:r>
      <w:r w:rsidRPr="00EA0714">
        <w:rPr>
          <w:rFonts w:ascii="Times New Roman" w:hAnsi="Times New Roman" w:cs="Times New Roman"/>
          <w:spacing w:val="2"/>
          <w:sz w:val="24"/>
          <w:szCs w:val="24"/>
        </w:rPr>
        <w:t>t</w:t>
      </w:r>
      <w:r w:rsidRPr="00EA0714">
        <w:rPr>
          <w:rFonts w:ascii="Times New Roman" w:hAnsi="Times New Roman" w:cs="Times New Roman"/>
          <w:spacing w:val="-8"/>
          <w:sz w:val="24"/>
          <w:szCs w:val="24"/>
        </w:rPr>
        <w:t>e</w:t>
      </w:r>
      <w:r w:rsidRPr="00EA0714">
        <w:rPr>
          <w:rFonts w:ascii="Times New Roman" w:hAnsi="Times New Roman" w:cs="Times New Roman"/>
          <w:sz w:val="24"/>
          <w:szCs w:val="24"/>
        </w:rPr>
        <w:t xml:space="preserve">d </w:t>
      </w:r>
      <w:proofErr w:type="spellStart"/>
      <w:r w:rsidRPr="00EA0714">
        <w:rPr>
          <w:rFonts w:ascii="Times New Roman" w:hAnsi="Times New Roman" w:cs="Times New Roman"/>
          <w:spacing w:val="-8"/>
          <w:sz w:val="24"/>
          <w:szCs w:val="24"/>
        </w:rPr>
        <w:t>e</w:t>
      </w:r>
      <w:r w:rsidRPr="00EA0714">
        <w:rPr>
          <w:rFonts w:ascii="Times New Roman" w:hAnsi="Times New Roman" w:cs="Times New Roman"/>
          <w:spacing w:val="-3"/>
          <w:sz w:val="24"/>
          <w:szCs w:val="24"/>
        </w:rPr>
        <w:t>l</w:t>
      </w:r>
      <w:r w:rsidRPr="00EA0714">
        <w:rPr>
          <w:rFonts w:ascii="Times New Roman" w:hAnsi="Times New Roman" w:cs="Times New Roman"/>
          <w:spacing w:val="2"/>
          <w:sz w:val="24"/>
          <w:szCs w:val="24"/>
        </w:rPr>
        <w:t>i</w:t>
      </w:r>
      <w:r w:rsidRPr="00EA0714">
        <w:rPr>
          <w:rFonts w:ascii="Times New Roman" w:hAnsi="Times New Roman" w:cs="Times New Roman"/>
          <w:spacing w:val="-5"/>
          <w:sz w:val="24"/>
          <w:szCs w:val="24"/>
        </w:rPr>
        <w:t>g</w:t>
      </w:r>
      <w:r w:rsidRPr="00EA0714">
        <w:rPr>
          <w:rFonts w:ascii="Times New Roman" w:hAnsi="Times New Roman" w:cs="Times New Roman"/>
          <w:spacing w:val="2"/>
          <w:sz w:val="24"/>
          <w:szCs w:val="24"/>
        </w:rPr>
        <w:t>i</w:t>
      </w:r>
      <w:r w:rsidRPr="00EA0714">
        <w:rPr>
          <w:rFonts w:ascii="Times New Roman" w:hAnsi="Times New Roman" w:cs="Times New Roman"/>
          <w:spacing w:val="-5"/>
          <w:sz w:val="24"/>
          <w:szCs w:val="24"/>
        </w:rPr>
        <w:t>b</w:t>
      </w:r>
      <w:r w:rsidRPr="00EA0714">
        <w:rPr>
          <w:rFonts w:ascii="Times New Roman" w:hAnsi="Times New Roman" w:cs="Times New Roman"/>
          <w:spacing w:val="2"/>
          <w:sz w:val="24"/>
          <w:szCs w:val="24"/>
        </w:rPr>
        <w:t>l</w:t>
      </w:r>
      <w:r w:rsidRPr="00EA0714">
        <w:rPr>
          <w:rFonts w:ascii="Times New Roman" w:hAnsi="Times New Roman" w:cs="Times New Roman"/>
          <w:sz w:val="24"/>
          <w:szCs w:val="24"/>
        </w:rPr>
        <w:t>e</w:t>
      </w:r>
      <w:r w:rsidRPr="00EA0714">
        <w:rPr>
          <w:rFonts w:ascii="Times New Roman" w:hAnsi="Times New Roman" w:cs="Times New Roman"/>
          <w:spacing w:val="-10"/>
          <w:sz w:val="24"/>
          <w:szCs w:val="24"/>
        </w:rPr>
        <w:t>B</w:t>
      </w:r>
      <w:r w:rsidRPr="00EA0714">
        <w:rPr>
          <w:rFonts w:ascii="Times New Roman" w:hAnsi="Times New Roman" w:cs="Times New Roman"/>
          <w:spacing w:val="2"/>
          <w:sz w:val="24"/>
          <w:szCs w:val="24"/>
        </w:rPr>
        <w:t>i</w:t>
      </w:r>
      <w:r w:rsidRPr="00EA0714">
        <w:rPr>
          <w:rFonts w:ascii="Times New Roman" w:hAnsi="Times New Roman" w:cs="Times New Roman"/>
          <w:spacing w:val="-5"/>
          <w:sz w:val="24"/>
          <w:szCs w:val="24"/>
        </w:rPr>
        <w:t>d</w:t>
      </w:r>
      <w:r w:rsidRPr="00EA0714">
        <w:rPr>
          <w:rFonts w:ascii="Times New Roman" w:hAnsi="Times New Roman" w:cs="Times New Roman"/>
          <w:sz w:val="24"/>
          <w:szCs w:val="24"/>
        </w:rPr>
        <w:t>d</w:t>
      </w:r>
      <w:r w:rsidRPr="00EA0714">
        <w:rPr>
          <w:rFonts w:ascii="Times New Roman" w:hAnsi="Times New Roman" w:cs="Times New Roman"/>
          <w:spacing w:val="-8"/>
          <w:sz w:val="24"/>
          <w:szCs w:val="24"/>
        </w:rPr>
        <w:t>e</w:t>
      </w:r>
      <w:r w:rsidRPr="00EA0714">
        <w:rPr>
          <w:rFonts w:ascii="Times New Roman" w:hAnsi="Times New Roman" w:cs="Times New Roman"/>
          <w:sz w:val="24"/>
          <w:szCs w:val="24"/>
        </w:rPr>
        <w:t>rs</w:t>
      </w:r>
      <w:r w:rsidRPr="00EA0714">
        <w:rPr>
          <w:rFonts w:ascii="Times New Roman" w:hAnsi="Times New Roman" w:cs="Times New Roman"/>
          <w:spacing w:val="-3"/>
          <w:sz w:val="24"/>
          <w:szCs w:val="24"/>
        </w:rPr>
        <w:t>m</w:t>
      </w:r>
      <w:r w:rsidRPr="00EA0714">
        <w:rPr>
          <w:rFonts w:ascii="Times New Roman" w:hAnsi="Times New Roman" w:cs="Times New Roman"/>
          <w:spacing w:val="2"/>
          <w:sz w:val="24"/>
          <w:szCs w:val="24"/>
        </w:rPr>
        <w:t>a</w:t>
      </w:r>
      <w:r w:rsidRPr="00EA0714">
        <w:rPr>
          <w:rFonts w:ascii="Times New Roman" w:hAnsi="Times New Roman" w:cs="Times New Roman"/>
          <w:sz w:val="24"/>
          <w:szCs w:val="24"/>
        </w:rPr>
        <w:t>y</w:t>
      </w:r>
      <w:r w:rsidRPr="00EA0714">
        <w:rPr>
          <w:rFonts w:ascii="Times New Roman" w:hAnsi="Times New Roman" w:cs="Times New Roman"/>
          <w:spacing w:val="-5"/>
          <w:sz w:val="24"/>
          <w:szCs w:val="24"/>
        </w:rPr>
        <w:t>ob</w:t>
      </w:r>
      <w:r w:rsidRPr="00EA0714">
        <w:rPr>
          <w:rFonts w:ascii="Times New Roman" w:hAnsi="Times New Roman" w:cs="Times New Roman"/>
          <w:spacing w:val="2"/>
          <w:sz w:val="24"/>
          <w:szCs w:val="24"/>
        </w:rPr>
        <w:t>t</w:t>
      </w:r>
      <w:r w:rsidRPr="00EA0714">
        <w:rPr>
          <w:rFonts w:ascii="Times New Roman" w:hAnsi="Times New Roman" w:cs="Times New Roman"/>
          <w:spacing w:val="-3"/>
          <w:sz w:val="24"/>
          <w:szCs w:val="24"/>
        </w:rPr>
        <w:t>ai</w:t>
      </w:r>
      <w:r w:rsidRPr="00EA0714">
        <w:rPr>
          <w:rFonts w:ascii="Times New Roman" w:hAnsi="Times New Roman" w:cs="Times New Roman"/>
          <w:sz w:val="24"/>
          <w:szCs w:val="24"/>
        </w:rPr>
        <w:t>n</w:t>
      </w:r>
      <w:proofErr w:type="spellEnd"/>
      <w:r w:rsidRPr="00EA0714">
        <w:rPr>
          <w:rFonts w:ascii="Times New Roman" w:hAnsi="Times New Roman" w:cs="Times New Roman"/>
          <w:spacing w:val="4"/>
          <w:sz w:val="24"/>
          <w:szCs w:val="24"/>
        </w:rPr>
        <w:t xml:space="preserve"> detail information and list of items with technical </w:t>
      </w:r>
      <w:proofErr w:type="gramStart"/>
      <w:r w:rsidRPr="00EA0714">
        <w:rPr>
          <w:rFonts w:ascii="Times New Roman" w:hAnsi="Times New Roman" w:cs="Times New Roman"/>
          <w:spacing w:val="4"/>
          <w:sz w:val="24"/>
          <w:szCs w:val="24"/>
        </w:rPr>
        <w:t xml:space="preserve">specifications  </w:t>
      </w:r>
      <w:proofErr w:type="spellStart"/>
      <w:r w:rsidRPr="00EA0714">
        <w:rPr>
          <w:rFonts w:ascii="Times New Roman" w:hAnsi="Times New Roman" w:cs="Times New Roman"/>
          <w:spacing w:val="-10"/>
          <w:sz w:val="24"/>
          <w:szCs w:val="24"/>
        </w:rPr>
        <w:t>f</w:t>
      </w:r>
      <w:r w:rsidRPr="00EA0714">
        <w:rPr>
          <w:rFonts w:ascii="Times New Roman" w:hAnsi="Times New Roman" w:cs="Times New Roman"/>
          <w:spacing w:val="5"/>
          <w:sz w:val="24"/>
          <w:szCs w:val="24"/>
        </w:rPr>
        <w:t>r</w:t>
      </w:r>
      <w:r w:rsidRPr="00EA0714">
        <w:rPr>
          <w:rFonts w:ascii="Times New Roman" w:hAnsi="Times New Roman" w:cs="Times New Roman"/>
          <w:spacing w:val="-10"/>
          <w:sz w:val="24"/>
          <w:szCs w:val="24"/>
        </w:rPr>
        <w:t>o</w:t>
      </w:r>
      <w:r w:rsidRPr="00EA0714">
        <w:rPr>
          <w:rFonts w:ascii="Times New Roman" w:hAnsi="Times New Roman" w:cs="Times New Roman"/>
          <w:sz w:val="24"/>
          <w:szCs w:val="24"/>
        </w:rPr>
        <w:t>m</w:t>
      </w:r>
      <w:r w:rsidRPr="00EA0714">
        <w:rPr>
          <w:rFonts w:ascii="Times New Roman" w:hAnsi="Times New Roman" w:cs="Times New Roman"/>
          <w:b/>
          <w:bCs/>
          <w:sz w:val="24"/>
          <w:szCs w:val="24"/>
        </w:rPr>
        <w:t>t</w:t>
      </w:r>
      <w:r w:rsidRPr="00EA0714">
        <w:rPr>
          <w:rFonts w:ascii="Times New Roman" w:hAnsi="Times New Roman" w:cs="Times New Roman"/>
          <w:b/>
          <w:bCs/>
          <w:spacing w:val="-6"/>
          <w:sz w:val="24"/>
          <w:szCs w:val="24"/>
        </w:rPr>
        <w:t>h</w:t>
      </w:r>
      <w:r w:rsidRPr="00EA0714">
        <w:rPr>
          <w:rFonts w:ascii="Times New Roman" w:hAnsi="Times New Roman" w:cs="Times New Roman"/>
          <w:b/>
          <w:bCs/>
          <w:sz w:val="24"/>
          <w:szCs w:val="24"/>
        </w:rPr>
        <w:t>e</w:t>
      </w:r>
      <w:r w:rsidRPr="00EA0714">
        <w:rPr>
          <w:rFonts w:ascii="Times New Roman" w:hAnsi="Times New Roman" w:cs="Times New Roman"/>
          <w:b/>
          <w:bCs/>
          <w:spacing w:val="-6"/>
          <w:sz w:val="24"/>
          <w:szCs w:val="24"/>
        </w:rPr>
        <w:t>w</w:t>
      </w:r>
      <w:r w:rsidRPr="00EA0714">
        <w:rPr>
          <w:rFonts w:ascii="Times New Roman" w:hAnsi="Times New Roman" w:cs="Times New Roman"/>
          <w:b/>
          <w:bCs/>
          <w:spacing w:val="2"/>
          <w:sz w:val="24"/>
          <w:szCs w:val="24"/>
        </w:rPr>
        <w:t>e</w:t>
      </w:r>
      <w:r w:rsidRPr="00EA0714">
        <w:rPr>
          <w:rFonts w:ascii="Times New Roman" w:hAnsi="Times New Roman" w:cs="Times New Roman"/>
          <w:b/>
          <w:bCs/>
          <w:spacing w:val="-2"/>
          <w:sz w:val="24"/>
          <w:szCs w:val="24"/>
        </w:rPr>
        <w:t>b</w:t>
      </w:r>
      <w:r w:rsidRPr="00EA0714">
        <w:rPr>
          <w:rFonts w:ascii="Times New Roman" w:hAnsi="Times New Roman" w:cs="Times New Roman"/>
          <w:b/>
          <w:bCs/>
          <w:spacing w:val="-6"/>
          <w:sz w:val="24"/>
          <w:szCs w:val="24"/>
        </w:rPr>
        <w:t>s</w:t>
      </w:r>
      <w:r w:rsidRPr="00EA0714">
        <w:rPr>
          <w:rFonts w:ascii="Times New Roman" w:hAnsi="Times New Roman" w:cs="Times New Roman"/>
          <w:b/>
          <w:bCs/>
          <w:spacing w:val="-3"/>
          <w:sz w:val="24"/>
          <w:szCs w:val="24"/>
        </w:rPr>
        <w:t>i</w:t>
      </w:r>
      <w:r w:rsidRPr="00EA0714">
        <w:rPr>
          <w:rFonts w:ascii="Times New Roman" w:hAnsi="Times New Roman" w:cs="Times New Roman"/>
          <w:b/>
          <w:bCs/>
          <w:spacing w:val="-5"/>
          <w:sz w:val="24"/>
          <w:szCs w:val="24"/>
        </w:rPr>
        <w:t>t</w:t>
      </w:r>
      <w:r w:rsidRPr="00EA0714">
        <w:rPr>
          <w:rFonts w:ascii="Times New Roman" w:hAnsi="Times New Roman" w:cs="Times New Roman"/>
          <w:b/>
          <w:bCs/>
          <w:sz w:val="24"/>
          <w:szCs w:val="24"/>
        </w:rPr>
        <w:t>e</w:t>
      </w:r>
      <w:r w:rsidRPr="00EA0714">
        <w:rPr>
          <w:rFonts w:ascii="Times New Roman" w:hAnsi="Times New Roman" w:cs="Times New Roman"/>
          <w:b/>
          <w:bCs/>
          <w:spacing w:val="-5"/>
          <w:sz w:val="24"/>
          <w:szCs w:val="24"/>
        </w:rPr>
        <w:t>o</w:t>
      </w:r>
      <w:r w:rsidRPr="00EA0714">
        <w:rPr>
          <w:rFonts w:ascii="Times New Roman" w:hAnsi="Times New Roman" w:cs="Times New Roman"/>
          <w:b/>
          <w:bCs/>
          <w:sz w:val="24"/>
          <w:szCs w:val="24"/>
        </w:rPr>
        <w:t>f</w:t>
      </w:r>
      <w:r w:rsidRPr="00EA0714">
        <w:rPr>
          <w:rFonts w:ascii="Times New Roman" w:hAnsi="Times New Roman" w:cs="Times New Roman"/>
          <w:b/>
          <w:bCs/>
          <w:spacing w:val="-5"/>
          <w:sz w:val="24"/>
          <w:szCs w:val="24"/>
        </w:rPr>
        <w:t>t</w:t>
      </w:r>
      <w:r w:rsidRPr="00EA0714">
        <w:rPr>
          <w:rFonts w:ascii="Times New Roman" w:hAnsi="Times New Roman" w:cs="Times New Roman"/>
          <w:b/>
          <w:bCs/>
          <w:spacing w:val="-6"/>
          <w:sz w:val="24"/>
          <w:szCs w:val="24"/>
        </w:rPr>
        <w:t>h</w:t>
      </w:r>
      <w:r w:rsidRPr="00EA0714">
        <w:rPr>
          <w:rFonts w:ascii="Times New Roman" w:hAnsi="Times New Roman" w:cs="Times New Roman"/>
          <w:b/>
          <w:bCs/>
          <w:sz w:val="24"/>
          <w:szCs w:val="24"/>
        </w:rPr>
        <w:t>e</w:t>
      </w:r>
      <w:proofErr w:type="spellEnd"/>
      <w:proofErr w:type="gramEnd"/>
      <w:r w:rsidRPr="00EA0714">
        <w:rPr>
          <w:rFonts w:ascii="Times New Roman" w:hAnsi="Times New Roman" w:cs="Times New Roman"/>
          <w:b/>
          <w:bCs/>
          <w:spacing w:val="1"/>
          <w:sz w:val="24"/>
          <w:szCs w:val="24"/>
        </w:rPr>
        <w:t xml:space="preserve"> College </w:t>
      </w:r>
      <w:hyperlink r:id="rId10" w:history="1">
        <w:r w:rsidRPr="00EA0714">
          <w:rPr>
            <w:rFonts w:ascii="Times New Roman" w:hAnsi="Times New Roman" w:cs="Times New Roman"/>
            <w:b/>
            <w:bCs/>
            <w:spacing w:val="-2"/>
            <w:sz w:val="24"/>
            <w:szCs w:val="24"/>
            <w:u w:val="single"/>
          </w:rPr>
          <w:t>w</w:t>
        </w:r>
        <w:r w:rsidRPr="00EA0714">
          <w:rPr>
            <w:rFonts w:ascii="Times New Roman" w:hAnsi="Times New Roman" w:cs="Times New Roman"/>
            <w:b/>
            <w:bCs/>
            <w:spacing w:val="-6"/>
            <w:sz w:val="24"/>
            <w:szCs w:val="24"/>
            <w:u w:val="single"/>
          </w:rPr>
          <w:t>ww</w:t>
        </w:r>
        <w:r w:rsidRPr="00EA0714">
          <w:rPr>
            <w:rFonts w:ascii="Times New Roman" w:hAnsi="Times New Roman" w:cs="Times New Roman"/>
            <w:b/>
            <w:bCs/>
            <w:spacing w:val="2"/>
            <w:sz w:val="24"/>
            <w:szCs w:val="24"/>
            <w:u w:val="single"/>
          </w:rPr>
          <w:t>.</w:t>
        </w:r>
      </w:hyperlink>
      <w:r w:rsidRPr="00EA0714">
        <w:rPr>
          <w:rFonts w:ascii="Times New Roman" w:hAnsi="Times New Roman" w:cs="Times New Roman"/>
          <w:b/>
          <w:bCs/>
          <w:spacing w:val="2"/>
          <w:sz w:val="24"/>
          <w:szCs w:val="24"/>
          <w:u w:val="single"/>
        </w:rPr>
        <w:t>cet.edu.in</w:t>
      </w:r>
    </w:p>
    <w:p w:rsidR="00F916B8" w:rsidRPr="00EA0714" w:rsidRDefault="00F916B8" w:rsidP="00F916B8">
      <w:pPr>
        <w:pStyle w:val="ListParagraph"/>
        <w:widowControl w:val="0"/>
        <w:autoSpaceDE w:val="0"/>
        <w:autoSpaceDN w:val="0"/>
        <w:adjustRightInd w:val="0"/>
        <w:spacing w:before="11" w:line="220" w:lineRule="exact"/>
        <w:ind w:left="1080"/>
        <w:jc w:val="both"/>
        <w:rPr>
          <w:b/>
        </w:rPr>
      </w:pPr>
    </w:p>
    <w:p w:rsidR="00F916B8" w:rsidRPr="00EA0714" w:rsidRDefault="00F916B8" w:rsidP="004D2226">
      <w:pPr>
        <w:widowControl w:val="0"/>
        <w:tabs>
          <w:tab w:val="left" w:pos="820"/>
        </w:tabs>
        <w:autoSpaceDE w:val="0"/>
        <w:autoSpaceDN w:val="0"/>
        <w:adjustRightInd w:val="0"/>
        <w:jc w:val="both"/>
        <w:rPr>
          <w:rFonts w:ascii="Times New Roman" w:hAnsi="Times New Roman" w:cs="Times New Roman"/>
          <w:w w:val="101"/>
          <w:sz w:val="24"/>
          <w:szCs w:val="24"/>
        </w:rPr>
      </w:pPr>
      <w:proofErr w:type="spellStart"/>
      <w:r w:rsidRPr="00EA0714">
        <w:rPr>
          <w:rFonts w:ascii="Times New Roman" w:hAnsi="Times New Roman" w:cs="Times New Roman"/>
          <w:spacing w:val="-2"/>
          <w:sz w:val="24"/>
          <w:szCs w:val="24"/>
        </w:rPr>
        <w:t>P</w:t>
      </w:r>
      <w:r w:rsidRPr="00EA0714">
        <w:rPr>
          <w:rFonts w:ascii="Times New Roman" w:hAnsi="Times New Roman" w:cs="Times New Roman"/>
          <w:spacing w:val="-3"/>
          <w:sz w:val="24"/>
          <w:szCs w:val="24"/>
        </w:rPr>
        <w:t>a</w:t>
      </w:r>
      <w:r w:rsidRPr="00EA0714">
        <w:rPr>
          <w:rFonts w:ascii="Times New Roman" w:hAnsi="Times New Roman" w:cs="Times New Roman"/>
          <w:sz w:val="24"/>
          <w:szCs w:val="24"/>
        </w:rPr>
        <w:t>r</w:t>
      </w:r>
      <w:r w:rsidRPr="00EA0714">
        <w:rPr>
          <w:rFonts w:ascii="Times New Roman" w:hAnsi="Times New Roman" w:cs="Times New Roman"/>
          <w:spacing w:val="-3"/>
          <w:sz w:val="24"/>
          <w:szCs w:val="24"/>
        </w:rPr>
        <w:t>t</w:t>
      </w:r>
      <w:r w:rsidRPr="00EA0714">
        <w:rPr>
          <w:rFonts w:ascii="Times New Roman" w:hAnsi="Times New Roman" w:cs="Times New Roman"/>
          <w:spacing w:val="2"/>
          <w:sz w:val="24"/>
          <w:szCs w:val="24"/>
        </w:rPr>
        <w:t>i</w:t>
      </w:r>
      <w:r w:rsidRPr="00EA0714">
        <w:rPr>
          <w:rFonts w:ascii="Times New Roman" w:hAnsi="Times New Roman" w:cs="Times New Roman"/>
          <w:spacing w:val="-8"/>
          <w:sz w:val="24"/>
          <w:szCs w:val="24"/>
        </w:rPr>
        <w:t>c</w:t>
      </w:r>
      <w:r w:rsidRPr="00EA0714">
        <w:rPr>
          <w:rFonts w:ascii="Times New Roman" w:hAnsi="Times New Roman" w:cs="Times New Roman"/>
          <w:spacing w:val="-5"/>
          <w:sz w:val="24"/>
          <w:szCs w:val="24"/>
        </w:rPr>
        <w:t>u</w:t>
      </w:r>
      <w:r w:rsidRPr="00EA0714">
        <w:rPr>
          <w:rFonts w:ascii="Times New Roman" w:hAnsi="Times New Roman" w:cs="Times New Roman"/>
          <w:spacing w:val="-3"/>
          <w:sz w:val="24"/>
          <w:szCs w:val="24"/>
        </w:rPr>
        <w:t>la</w:t>
      </w:r>
      <w:r w:rsidRPr="00EA0714">
        <w:rPr>
          <w:rFonts w:ascii="Times New Roman" w:hAnsi="Times New Roman" w:cs="Times New Roman"/>
          <w:spacing w:val="5"/>
          <w:sz w:val="24"/>
          <w:szCs w:val="24"/>
        </w:rPr>
        <w:t>r</w:t>
      </w:r>
      <w:r w:rsidRPr="00EA0714">
        <w:rPr>
          <w:rFonts w:ascii="Times New Roman" w:hAnsi="Times New Roman" w:cs="Times New Roman"/>
          <w:sz w:val="24"/>
          <w:szCs w:val="24"/>
        </w:rPr>
        <w:t>s</w:t>
      </w:r>
      <w:r w:rsidRPr="00EA0714">
        <w:rPr>
          <w:rFonts w:ascii="Times New Roman" w:hAnsi="Times New Roman" w:cs="Times New Roman"/>
          <w:spacing w:val="2"/>
          <w:sz w:val="24"/>
          <w:szCs w:val="24"/>
        </w:rPr>
        <w:t>a</w:t>
      </w:r>
      <w:r w:rsidRPr="00EA0714">
        <w:rPr>
          <w:rFonts w:ascii="Times New Roman" w:hAnsi="Times New Roman" w:cs="Times New Roman"/>
          <w:spacing w:val="-5"/>
          <w:sz w:val="24"/>
          <w:szCs w:val="24"/>
        </w:rPr>
        <w:t>bou</w:t>
      </w:r>
      <w:r w:rsidRPr="00EA0714">
        <w:rPr>
          <w:rFonts w:ascii="Times New Roman" w:hAnsi="Times New Roman" w:cs="Times New Roman"/>
          <w:sz w:val="24"/>
          <w:szCs w:val="24"/>
        </w:rPr>
        <w:t>t</w:t>
      </w:r>
      <w:r w:rsidRPr="00EA0714">
        <w:rPr>
          <w:rFonts w:ascii="Times New Roman" w:hAnsi="Times New Roman" w:cs="Times New Roman"/>
          <w:spacing w:val="-6"/>
          <w:sz w:val="24"/>
          <w:szCs w:val="24"/>
        </w:rPr>
        <w:t>s</w:t>
      </w:r>
      <w:r w:rsidRPr="00EA0714">
        <w:rPr>
          <w:rFonts w:ascii="Times New Roman" w:hAnsi="Times New Roman" w:cs="Times New Roman"/>
          <w:sz w:val="24"/>
          <w:szCs w:val="24"/>
        </w:rPr>
        <w:t>u</w:t>
      </w:r>
      <w:r w:rsidRPr="00EA0714">
        <w:rPr>
          <w:rFonts w:ascii="Times New Roman" w:hAnsi="Times New Roman" w:cs="Times New Roman"/>
          <w:spacing w:val="-5"/>
          <w:sz w:val="24"/>
          <w:szCs w:val="24"/>
        </w:rPr>
        <w:t>b</w:t>
      </w:r>
      <w:r w:rsidRPr="00EA0714">
        <w:rPr>
          <w:rFonts w:ascii="Times New Roman" w:hAnsi="Times New Roman" w:cs="Times New Roman"/>
          <w:spacing w:val="-3"/>
          <w:sz w:val="24"/>
          <w:szCs w:val="24"/>
        </w:rPr>
        <w:t>m</w:t>
      </w:r>
      <w:r w:rsidRPr="00EA0714">
        <w:rPr>
          <w:rFonts w:ascii="Times New Roman" w:hAnsi="Times New Roman" w:cs="Times New Roman"/>
          <w:spacing w:val="2"/>
          <w:sz w:val="24"/>
          <w:szCs w:val="24"/>
        </w:rPr>
        <w:t>i</w:t>
      </w:r>
      <w:r w:rsidRPr="00EA0714">
        <w:rPr>
          <w:rFonts w:ascii="Times New Roman" w:hAnsi="Times New Roman" w:cs="Times New Roman"/>
          <w:spacing w:val="-6"/>
          <w:sz w:val="24"/>
          <w:szCs w:val="24"/>
        </w:rPr>
        <w:t>s</w:t>
      </w:r>
      <w:r w:rsidRPr="00EA0714">
        <w:rPr>
          <w:rFonts w:ascii="Times New Roman" w:hAnsi="Times New Roman" w:cs="Times New Roman"/>
          <w:spacing w:val="-2"/>
          <w:sz w:val="24"/>
          <w:szCs w:val="24"/>
        </w:rPr>
        <w:t>s</w:t>
      </w:r>
      <w:r w:rsidRPr="00EA0714">
        <w:rPr>
          <w:rFonts w:ascii="Times New Roman" w:hAnsi="Times New Roman" w:cs="Times New Roman"/>
          <w:spacing w:val="2"/>
          <w:sz w:val="24"/>
          <w:szCs w:val="24"/>
        </w:rPr>
        <w:t>i</w:t>
      </w:r>
      <w:r w:rsidRPr="00EA0714">
        <w:rPr>
          <w:rFonts w:ascii="Times New Roman" w:hAnsi="Times New Roman" w:cs="Times New Roman"/>
          <w:spacing w:val="-10"/>
          <w:sz w:val="24"/>
          <w:szCs w:val="24"/>
        </w:rPr>
        <w:t>o</w:t>
      </w:r>
      <w:r w:rsidRPr="00EA0714">
        <w:rPr>
          <w:rFonts w:ascii="Times New Roman" w:hAnsi="Times New Roman" w:cs="Times New Roman"/>
          <w:sz w:val="24"/>
          <w:szCs w:val="24"/>
        </w:rPr>
        <w:t>n</w:t>
      </w:r>
      <w:r w:rsidRPr="00EA0714">
        <w:rPr>
          <w:rFonts w:ascii="Times New Roman" w:hAnsi="Times New Roman" w:cs="Times New Roman"/>
          <w:spacing w:val="-5"/>
          <w:sz w:val="24"/>
          <w:szCs w:val="24"/>
        </w:rPr>
        <w:t>o</w:t>
      </w:r>
      <w:r w:rsidRPr="00EA0714">
        <w:rPr>
          <w:rFonts w:ascii="Times New Roman" w:hAnsi="Times New Roman" w:cs="Times New Roman"/>
          <w:sz w:val="24"/>
          <w:szCs w:val="24"/>
        </w:rPr>
        <w:t>f</w:t>
      </w:r>
      <w:r w:rsidRPr="00EA0714">
        <w:rPr>
          <w:rFonts w:ascii="Times New Roman" w:hAnsi="Times New Roman" w:cs="Times New Roman"/>
          <w:spacing w:val="-5"/>
          <w:sz w:val="24"/>
          <w:szCs w:val="24"/>
        </w:rPr>
        <w:t>b</w:t>
      </w:r>
      <w:r w:rsidRPr="00EA0714">
        <w:rPr>
          <w:rFonts w:ascii="Times New Roman" w:hAnsi="Times New Roman" w:cs="Times New Roman"/>
          <w:spacing w:val="-3"/>
          <w:sz w:val="24"/>
          <w:szCs w:val="24"/>
        </w:rPr>
        <w:t>i</w:t>
      </w:r>
      <w:r w:rsidRPr="00EA0714">
        <w:rPr>
          <w:rFonts w:ascii="Times New Roman" w:hAnsi="Times New Roman" w:cs="Times New Roman"/>
          <w:sz w:val="24"/>
          <w:szCs w:val="24"/>
        </w:rPr>
        <w:t>d</w:t>
      </w:r>
      <w:r w:rsidRPr="00EA0714">
        <w:rPr>
          <w:rFonts w:ascii="Times New Roman" w:hAnsi="Times New Roman" w:cs="Times New Roman"/>
          <w:spacing w:val="-5"/>
          <w:sz w:val="24"/>
          <w:szCs w:val="24"/>
        </w:rPr>
        <w:t>d</w:t>
      </w:r>
      <w:r w:rsidRPr="00EA0714">
        <w:rPr>
          <w:rFonts w:ascii="Times New Roman" w:hAnsi="Times New Roman" w:cs="Times New Roman"/>
          <w:spacing w:val="-3"/>
          <w:sz w:val="24"/>
          <w:szCs w:val="24"/>
        </w:rPr>
        <w:t>i</w:t>
      </w:r>
      <w:r w:rsidRPr="00EA0714">
        <w:rPr>
          <w:rFonts w:ascii="Times New Roman" w:hAnsi="Times New Roman" w:cs="Times New Roman"/>
          <w:sz w:val="24"/>
          <w:szCs w:val="24"/>
        </w:rPr>
        <w:t>ngd</w:t>
      </w:r>
      <w:r w:rsidRPr="00EA0714">
        <w:rPr>
          <w:rFonts w:ascii="Times New Roman" w:hAnsi="Times New Roman" w:cs="Times New Roman"/>
          <w:spacing w:val="-5"/>
          <w:sz w:val="24"/>
          <w:szCs w:val="24"/>
        </w:rPr>
        <w:t>o</w:t>
      </w:r>
      <w:r w:rsidRPr="00EA0714">
        <w:rPr>
          <w:rFonts w:ascii="Times New Roman" w:hAnsi="Times New Roman" w:cs="Times New Roman"/>
          <w:spacing w:val="-3"/>
          <w:sz w:val="24"/>
          <w:szCs w:val="24"/>
        </w:rPr>
        <w:t>c</w:t>
      </w:r>
      <w:r w:rsidRPr="00EA0714">
        <w:rPr>
          <w:rFonts w:ascii="Times New Roman" w:hAnsi="Times New Roman" w:cs="Times New Roman"/>
          <w:spacing w:val="-5"/>
          <w:sz w:val="24"/>
          <w:szCs w:val="24"/>
        </w:rPr>
        <w:t>u</w:t>
      </w:r>
      <w:r w:rsidRPr="00EA0714">
        <w:rPr>
          <w:rFonts w:ascii="Times New Roman" w:hAnsi="Times New Roman" w:cs="Times New Roman"/>
          <w:spacing w:val="2"/>
          <w:sz w:val="24"/>
          <w:szCs w:val="24"/>
        </w:rPr>
        <w:t>m</w:t>
      </w:r>
      <w:r w:rsidRPr="00EA0714">
        <w:rPr>
          <w:rFonts w:ascii="Times New Roman" w:hAnsi="Times New Roman" w:cs="Times New Roman"/>
          <w:spacing w:val="-8"/>
          <w:sz w:val="24"/>
          <w:szCs w:val="24"/>
        </w:rPr>
        <w:t>e</w:t>
      </w:r>
      <w:r w:rsidRPr="00EA0714">
        <w:rPr>
          <w:rFonts w:ascii="Times New Roman" w:hAnsi="Times New Roman" w:cs="Times New Roman"/>
          <w:sz w:val="24"/>
          <w:szCs w:val="24"/>
        </w:rPr>
        <w:t>nt</w:t>
      </w:r>
      <w:proofErr w:type="spellEnd"/>
      <w:r w:rsidRPr="00EA0714">
        <w:rPr>
          <w:rFonts w:ascii="Times New Roman" w:hAnsi="Times New Roman" w:cs="Times New Roman"/>
          <w:spacing w:val="-3"/>
          <w:sz w:val="24"/>
          <w:szCs w:val="24"/>
        </w:rPr>
        <w:t xml:space="preserve"> </w:t>
      </w:r>
      <w:proofErr w:type="spellStart"/>
      <w:r w:rsidRPr="00EA0714">
        <w:rPr>
          <w:rFonts w:ascii="Times New Roman" w:hAnsi="Times New Roman" w:cs="Times New Roman"/>
          <w:spacing w:val="-3"/>
          <w:sz w:val="24"/>
          <w:szCs w:val="24"/>
        </w:rPr>
        <w:t>a</w:t>
      </w:r>
      <w:r w:rsidRPr="00EA0714">
        <w:rPr>
          <w:rFonts w:ascii="Times New Roman" w:hAnsi="Times New Roman" w:cs="Times New Roman"/>
          <w:sz w:val="24"/>
          <w:szCs w:val="24"/>
        </w:rPr>
        <w:t>re</w:t>
      </w:r>
      <w:r w:rsidRPr="00EA0714">
        <w:rPr>
          <w:rFonts w:ascii="Times New Roman" w:hAnsi="Times New Roman" w:cs="Times New Roman"/>
          <w:spacing w:val="2"/>
          <w:sz w:val="24"/>
          <w:szCs w:val="24"/>
        </w:rPr>
        <w:t>a</w:t>
      </w:r>
      <w:r w:rsidRPr="00EA0714">
        <w:rPr>
          <w:rFonts w:ascii="Times New Roman" w:hAnsi="Times New Roman" w:cs="Times New Roman"/>
          <w:sz w:val="24"/>
          <w:szCs w:val="24"/>
        </w:rPr>
        <w:t>s</w:t>
      </w:r>
      <w:r w:rsidRPr="00EA0714">
        <w:rPr>
          <w:rFonts w:ascii="Times New Roman" w:hAnsi="Times New Roman" w:cs="Times New Roman"/>
          <w:spacing w:val="-5"/>
          <w:sz w:val="24"/>
          <w:szCs w:val="24"/>
        </w:rPr>
        <w:t>fo</w:t>
      </w:r>
      <w:r w:rsidRPr="00EA0714">
        <w:rPr>
          <w:rFonts w:ascii="Times New Roman" w:hAnsi="Times New Roman" w:cs="Times New Roman"/>
          <w:spacing w:val="-3"/>
          <w:sz w:val="24"/>
          <w:szCs w:val="24"/>
        </w:rPr>
        <w:t>l</w:t>
      </w:r>
      <w:r w:rsidRPr="00EA0714">
        <w:rPr>
          <w:rFonts w:ascii="Times New Roman" w:hAnsi="Times New Roman" w:cs="Times New Roman"/>
          <w:spacing w:val="2"/>
          <w:sz w:val="24"/>
          <w:szCs w:val="24"/>
        </w:rPr>
        <w:t>l</w:t>
      </w:r>
      <w:r w:rsidRPr="00EA0714">
        <w:rPr>
          <w:rFonts w:ascii="Times New Roman" w:hAnsi="Times New Roman" w:cs="Times New Roman"/>
          <w:spacing w:val="-5"/>
          <w:sz w:val="24"/>
          <w:szCs w:val="24"/>
        </w:rPr>
        <w:t>o</w:t>
      </w:r>
      <w:r w:rsidRPr="00EA0714">
        <w:rPr>
          <w:rFonts w:ascii="Times New Roman" w:hAnsi="Times New Roman" w:cs="Times New Roman"/>
          <w:spacing w:val="-6"/>
          <w:sz w:val="24"/>
          <w:szCs w:val="24"/>
        </w:rPr>
        <w:t>w</w:t>
      </w:r>
      <w:r w:rsidRPr="00EA0714">
        <w:rPr>
          <w:rFonts w:ascii="Times New Roman" w:hAnsi="Times New Roman" w:cs="Times New Roman"/>
          <w:sz w:val="24"/>
          <w:szCs w:val="24"/>
        </w:rPr>
        <w:t>s</w:t>
      </w:r>
      <w:proofErr w:type="spellEnd"/>
      <w:r w:rsidRPr="00EA0714">
        <w:rPr>
          <w:rFonts w:ascii="Times New Roman" w:hAnsi="Times New Roman" w:cs="Times New Roman"/>
          <w:w w:val="101"/>
          <w:sz w:val="24"/>
          <w:szCs w:val="24"/>
        </w:rPr>
        <w:t>:</w:t>
      </w:r>
    </w:p>
    <w:p w:rsidR="00F916B8" w:rsidRPr="00EA0714" w:rsidRDefault="00F916B8" w:rsidP="00F916B8">
      <w:pPr>
        <w:pStyle w:val="ListParagraph"/>
        <w:widowControl w:val="0"/>
        <w:tabs>
          <w:tab w:val="left" w:pos="820"/>
        </w:tabs>
        <w:autoSpaceDE w:val="0"/>
        <w:autoSpaceDN w:val="0"/>
        <w:adjustRightInd w:val="0"/>
        <w:ind w:left="1080"/>
        <w:jc w:val="both"/>
      </w:pPr>
    </w:p>
    <w:p w:rsidR="00F916B8" w:rsidRPr="00EA0714" w:rsidRDefault="00F916B8" w:rsidP="00F916B8">
      <w:pPr>
        <w:widowControl w:val="0"/>
        <w:autoSpaceDE w:val="0"/>
        <w:autoSpaceDN w:val="0"/>
        <w:adjustRightInd w:val="0"/>
        <w:jc w:val="both"/>
        <w:rPr>
          <w:rFonts w:ascii="Times New Roman" w:hAnsi="Times New Roman" w:cs="Times New Roman"/>
          <w:color w:val="FF0000"/>
          <w:sz w:val="24"/>
          <w:szCs w:val="24"/>
        </w:rPr>
      </w:pPr>
      <w:r w:rsidRPr="00EA0714">
        <w:rPr>
          <w:rFonts w:ascii="Times New Roman" w:hAnsi="Times New Roman" w:cs="Times New Roman"/>
          <w:sz w:val="24"/>
          <w:szCs w:val="24"/>
        </w:rPr>
        <w:t xml:space="preserve"> (a)</w:t>
      </w:r>
      <w:proofErr w:type="spellStart"/>
      <w:r w:rsidRPr="00EA0714">
        <w:rPr>
          <w:rFonts w:ascii="Times New Roman" w:hAnsi="Times New Roman" w:cs="Times New Roman"/>
          <w:spacing w:val="-6"/>
          <w:sz w:val="24"/>
          <w:szCs w:val="24"/>
        </w:rPr>
        <w:t>P</w:t>
      </w:r>
      <w:r w:rsidRPr="00EA0714">
        <w:rPr>
          <w:rFonts w:ascii="Times New Roman" w:hAnsi="Times New Roman" w:cs="Times New Roman"/>
          <w:sz w:val="24"/>
          <w:szCs w:val="24"/>
        </w:rPr>
        <w:t>r</w:t>
      </w:r>
      <w:r w:rsidRPr="00EA0714">
        <w:rPr>
          <w:rFonts w:ascii="Times New Roman" w:hAnsi="Times New Roman" w:cs="Times New Roman"/>
          <w:spacing w:val="2"/>
          <w:sz w:val="24"/>
          <w:szCs w:val="24"/>
        </w:rPr>
        <w:t>i</w:t>
      </w:r>
      <w:r w:rsidRPr="00EA0714">
        <w:rPr>
          <w:rFonts w:ascii="Times New Roman" w:hAnsi="Times New Roman" w:cs="Times New Roman"/>
          <w:spacing w:val="-3"/>
          <w:sz w:val="24"/>
          <w:szCs w:val="24"/>
        </w:rPr>
        <w:t>c</w:t>
      </w:r>
      <w:r w:rsidRPr="00EA0714">
        <w:rPr>
          <w:rFonts w:ascii="Times New Roman" w:hAnsi="Times New Roman" w:cs="Times New Roman"/>
          <w:sz w:val="24"/>
          <w:szCs w:val="24"/>
        </w:rPr>
        <w:t>e</w:t>
      </w:r>
      <w:r w:rsidRPr="00EA0714">
        <w:rPr>
          <w:rFonts w:ascii="Times New Roman" w:hAnsi="Times New Roman" w:cs="Times New Roman"/>
          <w:spacing w:val="-5"/>
          <w:sz w:val="24"/>
          <w:szCs w:val="24"/>
        </w:rPr>
        <w:t>o</w:t>
      </w:r>
      <w:r w:rsidRPr="00EA0714">
        <w:rPr>
          <w:rFonts w:ascii="Times New Roman" w:hAnsi="Times New Roman" w:cs="Times New Roman"/>
          <w:sz w:val="24"/>
          <w:szCs w:val="24"/>
        </w:rPr>
        <w:t>f</w:t>
      </w:r>
      <w:r w:rsidRPr="00EA0714">
        <w:rPr>
          <w:rFonts w:ascii="Times New Roman" w:hAnsi="Times New Roman" w:cs="Times New Roman"/>
          <w:spacing w:val="-5"/>
          <w:sz w:val="24"/>
          <w:szCs w:val="24"/>
        </w:rPr>
        <w:t>b</w:t>
      </w:r>
      <w:r w:rsidRPr="00EA0714">
        <w:rPr>
          <w:rFonts w:ascii="Times New Roman" w:hAnsi="Times New Roman" w:cs="Times New Roman"/>
          <w:spacing w:val="-3"/>
          <w:sz w:val="24"/>
          <w:szCs w:val="24"/>
        </w:rPr>
        <w:t>i</w:t>
      </w:r>
      <w:r w:rsidRPr="00EA0714">
        <w:rPr>
          <w:rFonts w:ascii="Times New Roman" w:hAnsi="Times New Roman" w:cs="Times New Roman"/>
          <w:sz w:val="24"/>
          <w:szCs w:val="24"/>
        </w:rPr>
        <w:t>d</w:t>
      </w:r>
      <w:r w:rsidRPr="00EA0714">
        <w:rPr>
          <w:rFonts w:ascii="Times New Roman" w:hAnsi="Times New Roman" w:cs="Times New Roman"/>
          <w:spacing w:val="-5"/>
          <w:sz w:val="24"/>
          <w:szCs w:val="24"/>
        </w:rPr>
        <w:t>d</w:t>
      </w:r>
      <w:r w:rsidRPr="00EA0714">
        <w:rPr>
          <w:rFonts w:ascii="Times New Roman" w:hAnsi="Times New Roman" w:cs="Times New Roman"/>
          <w:spacing w:val="-3"/>
          <w:sz w:val="24"/>
          <w:szCs w:val="24"/>
        </w:rPr>
        <w:t>i</w:t>
      </w:r>
      <w:r w:rsidRPr="00EA0714">
        <w:rPr>
          <w:rFonts w:ascii="Times New Roman" w:hAnsi="Times New Roman" w:cs="Times New Roman"/>
          <w:sz w:val="24"/>
          <w:szCs w:val="24"/>
        </w:rPr>
        <w:t>ngd</w:t>
      </w:r>
      <w:r w:rsidRPr="00EA0714">
        <w:rPr>
          <w:rFonts w:ascii="Times New Roman" w:hAnsi="Times New Roman" w:cs="Times New Roman"/>
          <w:spacing w:val="-5"/>
          <w:sz w:val="24"/>
          <w:szCs w:val="24"/>
        </w:rPr>
        <w:t>o</w:t>
      </w:r>
      <w:r w:rsidRPr="00EA0714">
        <w:rPr>
          <w:rFonts w:ascii="Times New Roman" w:hAnsi="Times New Roman" w:cs="Times New Roman"/>
          <w:spacing w:val="-3"/>
          <w:sz w:val="24"/>
          <w:szCs w:val="24"/>
        </w:rPr>
        <w:t>c</w:t>
      </w:r>
      <w:r w:rsidRPr="00EA0714">
        <w:rPr>
          <w:rFonts w:ascii="Times New Roman" w:hAnsi="Times New Roman" w:cs="Times New Roman"/>
          <w:spacing w:val="-5"/>
          <w:sz w:val="24"/>
          <w:szCs w:val="24"/>
        </w:rPr>
        <w:t>u</w:t>
      </w:r>
      <w:r w:rsidRPr="00EA0714">
        <w:rPr>
          <w:rFonts w:ascii="Times New Roman" w:hAnsi="Times New Roman" w:cs="Times New Roman"/>
          <w:spacing w:val="2"/>
          <w:sz w:val="24"/>
          <w:szCs w:val="24"/>
        </w:rPr>
        <w:t>m</w:t>
      </w:r>
      <w:r w:rsidRPr="00EA0714">
        <w:rPr>
          <w:rFonts w:ascii="Times New Roman" w:hAnsi="Times New Roman" w:cs="Times New Roman"/>
          <w:spacing w:val="-8"/>
          <w:sz w:val="24"/>
          <w:szCs w:val="24"/>
        </w:rPr>
        <w:t>e</w:t>
      </w:r>
      <w:r w:rsidRPr="00EA0714">
        <w:rPr>
          <w:rFonts w:ascii="Times New Roman" w:hAnsi="Times New Roman" w:cs="Times New Roman"/>
          <w:sz w:val="24"/>
          <w:szCs w:val="24"/>
        </w:rPr>
        <w:t>nt</w:t>
      </w:r>
      <w:proofErr w:type="spellEnd"/>
      <w:r w:rsidRPr="00EA0714">
        <w:rPr>
          <w:rFonts w:ascii="Times New Roman" w:hAnsi="Times New Roman" w:cs="Times New Roman"/>
          <w:sz w:val="24"/>
          <w:szCs w:val="24"/>
        </w:rPr>
        <w:t xml:space="preserve">     </w:t>
      </w:r>
      <w:r w:rsidRPr="00EA0714">
        <w:rPr>
          <w:rFonts w:ascii="Times New Roman" w:hAnsi="Times New Roman" w:cs="Times New Roman"/>
          <w:spacing w:val="-5"/>
          <w:sz w:val="24"/>
          <w:szCs w:val="24"/>
        </w:rPr>
        <w:t>(</w:t>
      </w:r>
      <w:r w:rsidRPr="00EA0714">
        <w:rPr>
          <w:rFonts w:ascii="Times New Roman" w:hAnsi="Times New Roman" w:cs="Times New Roman"/>
          <w:spacing w:val="5"/>
          <w:sz w:val="24"/>
          <w:szCs w:val="24"/>
        </w:rPr>
        <w:t>n</w:t>
      </w:r>
      <w:r w:rsidRPr="00EA0714">
        <w:rPr>
          <w:rFonts w:ascii="Times New Roman" w:hAnsi="Times New Roman" w:cs="Times New Roman"/>
          <w:spacing w:val="-10"/>
          <w:sz w:val="24"/>
          <w:szCs w:val="24"/>
        </w:rPr>
        <w:t>o</w:t>
      </w:r>
      <w:r w:rsidRPr="00EA0714">
        <w:rPr>
          <w:rFonts w:ascii="Times New Roman" w:hAnsi="Times New Roman" w:cs="Times New Roman"/>
          <w:sz w:val="24"/>
          <w:szCs w:val="24"/>
        </w:rPr>
        <w:t>n</w:t>
      </w:r>
      <w:r w:rsidRPr="00EA0714">
        <w:rPr>
          <w:rFonts w:ascii="Times New Roman" w:hAnsi="Times New Roman" w:cs="Times New Roman"/>
          <w:spacing w:val="-5"/>
          <w:sz w:val="24"/>
          <w:szCs w:val="24"/>
        </w:rPr>
        <w:t>-</w:t>
      </w:r>
      <w:r w:rsidRPr="00EA0714">
        <w:rPr>
          <w:rFonts w:ascii="Times New Roman" w:hAnsi="Times New Roman" w:cs="Times New Roman"/>
          <w:spacing w:val="5"/>
          <w:sz w:val="24"/>
          <w:szCs w:val="24"/>
        </w:rPr>
        <w:t>r</w:t>
      </w:r>
      <w:r w:rsidRPr="00EA0714">
        <w:rPr>
          <w:rFonts w:ascii="Times New Roman" w:hAnsi="Times New Roman" w:cs="Times New Roman"/>
          <w:spacing w:val="-3"/>
          <w:w w:val="101"/>
          <w:sz w:val="24"/>
          <w:szCs w:val="24"/>
        </w:rPr>
        <w:t>e</w:t>
      </w:r>
      <w:r w:rsidRPr="00EA0714">
        <w:rPr>
          <w:rFonts w:ascii="Times New Roman" w:hAnsi="Times New Roman" w:cs="Times New Roman"/>
          <w:spacing w:val="-5"/>
          <w:sz w:val="24"/>
          <w:szCs w:val="24"/>
        </w:rPr>
        <w:t>fu</w:t>
      </w:r>
      <w:r w:rsidRPr="00EA0714">
        <w:rPr>
          <w:rFonts w:ascii="Times New Roman" w:hAnsi="Times New Roman" w:cs="Times New Roman"/>
          <w:sz w:val="24"/>
          <w:szCs w:val="24"/>
        </w:rPr>
        <w:t>n</w:t>
      </w:r>
      <w:r w:rsidRPr="00EA0714">
        <w:rPr>
          <w:rFonts w:ascii="Times New Roman" w:hAnsi="Times New Roman" w:cs="Times New Roman"/>
          <w:spacing w:val="-5"/>
          <w:sz w:val="24"/>
          <w:szCs w:val="24"/>
        </w:rPr>
        <w:t>d</w:t>
      </w:r>
      <w:r w:rsidRPr="00EA0714">
        <w:rPr>
          <w:rFonts w:ascii="Times New Roman" w:hAnsi="Times New Roman" w:cs="Times New Roman"/>
          <w:spacing w:val="2"/>
          <w:w w:val="101"/>
          <w:sz w:val="24"/>
          <w:szCs w:val="24"/>
        </w:rPr>
        <w:t>a</w:t>
      </w:r>
      <w:r w:rsidRPr="00EA0714">
        <w:rPr>
          <w:rFonts w:ascii="Times New Roman" w:hAnsi="Times New Roman" w:cs="Times New Roman"/>
          <w:spacing w:val="-10"/>
          <w:sz w:val="24"/>
          <w:szCs w:val="24"/>
        </w:rPr>
        <w:t>b</w:t>
      </w:r>
      <w:r w:rsidRPr="00EA0714">
        <w:rPr>
          <w:rFonts w:ascii="Times New Roman" w:hAnsi="Times New Roman" w:cs="Times New Roman"/>
          <w:spacing w:val="2"/>
          <w:w w:val="101"/>
          <w:sz w:val="24"/>
          <w:szCs w:val="24"/>
        </w:rPr>
        <w:t>l</w:t>
      </w:r>
      <w:r w:rsidRPr="00EA0714">
        <w:rPr>
          <w:rFonts w:ascii="Times New Roman" w:hAnsi="Times New Roman" w:cs="Times New Roman"/>
          <w:spacing w:val="-3"/>
          <w:w w:val="101"/>
          <w:sz w:val="24"/>
          <w:szCs w:val="24"/>
        </w:rPr>
        <w:t>e</w:t>
      </w:r>
      <w:r w:rsidRPr="00EA0714">
        <w:rPr>
          <w:rFonts w:ascii="Times New Roman" w:hAnsi="Times New Roman" w:cs="Times New Roman"/>
          <w:sz w:val="24"/>
          <w:szCs w:val="24"/>
        </w:rPr>
        <w:t xml:space="preserve">)                       </w:t>
      </w:r>
      <w:r w:rsidRPr="00EA0714">
        <w:rPr>
          <w:rFonts w:ascii="Times New Roman" w:hAnsi="Times New Roman" w:cs="Times New Roman"/>
          <w:color w:val="FF0000"/>
          <w:spacing w:val="2"/>
          <w:sz w:val="24"/>
          <w:szCs w:val="24"/>
        </w:rPr>
        <w:t>:</w:t>
      </w:r>
      <w:r w:rsidRPr="00EA0714">
        <w:rPr>
          <w:rFonts w:ascii="Times New Roman" w:hAnsi="Times New Roman" w:cs="Times New Roman"/>
          <w:b/>
          <w:bCs/>
          <w:spacing w:val="-2"/>
          <w:sz w:val="24"/>
          <w:szCs w:val="24"/>
        </w:rPr>
        <w:t>R</w:t>
      </w:r>
      <w:r w:rsidRPr="00EA0714">
        <w:rPr>
          <w:rFonts w:ascii="Times New Roman" w:hAnsi="Times New Roman" w:cs="Times New Roman"/>
          <w:b/>
          <w:bCs/>
          <w:spacing w:val="-6"/>
          <w:sz w:val="24"/>
          <w:szCs w:val="24"/>
        </w:rPr>
        <w:t>s</w:t>
      </w:r>
      <w:r w:rsidRPr="00EA0714">
        <w:rPr>
          <w:rFonts w:ascii="Times New Roman" w:hAnsi="Times New Roman" w:cs="Times New Roman"/>
          <w:b/>
          <w:bCs/>
          <w:spacing w:val="-2"/>
          <w:sz w:val="24"/>
          <w:szCs w:val="24"/>
        </w:rPr>
        <w:t xml:space="preserve">. </w:t>
      </w:r>
      <w:r w:rsidR="003E38E6" w:rsidRPr="00EA0714">
        <w:rPr>
          <w:rFonts w:ascii="Times New Roman" w:hAnsi="Times New Roman" w:cs="Times New Roman"/>
          <w:b/>
          <w:bCs/>
          <w:spacing w:val="-2"/>
          <w:sz w:val="24"/>
          <w:szCs w:val="24"/>
        </w:rPr>
        <w:t>3</w:t>
      </w:r>
      <w:r w:rsidRPr="00EA0714">
        <w:rPr>
          <w:rFonts w:ascii="Times New Roman" w:hAnsi="Times New Roman" w:cs="Times New Roman"/>
          <w:b/>
          <w:bCs/>
          <w:spacing w:val="-2"/>
          <w:sz w:val="24"/>
          <w:szCs w:val="24"/>
        </w:rPr>
        <w:t>00/-</w:t>
      </w:r>
    </w:p>
    <w:p w:rsidR="00F916B8" w:rsidRPr="00EA0714" w:rsidRDefault="00F916B8" w:rsidP="00F916B8">
      <w:pPr>
        <w:pStyle w:val="ListParagraph"/>
        <w:widowControl w:val="0"/>
        <w:autoSpaceDE w:val="0"/>
        <w:autoSpaceDN w:val="0"/>
        <w:adjustRightInd w:val="0"/>
        <w:spacing w:before="11" w:line="220" w:lineRule="exact"/>
        <w:ind w:left="1080"/>
        <w:jc w:val="both"/>
        <w:rPr>
          <w:color w:val="FF0000"/>
        </w:rPr>
      </w:pPr>
    </w:p>
    <w:p w:rsidR="00F916B8" w:rsidRPr="00EA0714" w:rsidRDefault="00F916B8" w:rsidP="00EA0714">
      <w:pPr>
        <w:widowControl w:val="0"/>
        <w:tabs>
          <w:tab w:val="left" w:pos="1540"/>
          <w:tab w:val="left" w:pos="5140"/>
        </w:tabs>
        <w:autoSpaceDE w:val="0"/>
        <w:autoSpaceDN w:val="0"/>
        <w:adjustRightInd w:val="0"/>
        <w:jc w:val="both"/>
      </w:pPr>
      <w:r w:rsidRPr="00EA0714">
        <w:t>(</w:t>
      </w:r>
      <w:r w:rsidRPr="00EA0714">
        <w:rPr>
          <w:spacing w:val="-5"/>
        </w:rPr>
        <w:t>b</w:t>
      </w:r>
      <w:r w:rsidRPr="00EA0714">
        <w:t xml:space="preserve">) </w:t>
      </w:r>
      <w:proofErr w:type="spellStart"/>
      <w:r w:rsidRPr="00EA0714">
        <w:rPr>
          <w:spacing w:val="-2"/>
        </w:rPr>
        <w:t>F</w:t>
      </w:r>
      <w:r w:rsidRPr="00EA0714">
        <w:rPr>
          <w:spacing w:val="-3"/>
        </w:rPr>
        <w:t>i</w:t>
      </w:r>
      <w:r w:rsidRPr="00EA0714">
        <w:t>r</w:t>
      </w:r>
      <w:r w:rsidRPr="00EA0714">
        <w:rPr>
          <w:spacing w:val="-6"/>
        </w:rPr>
        <w:t>s</w:t>
      </w:r>
      <w:r w:rsidRPr="00EA0714">
        <w:t>t</w:t>
      </w:r>
      <w:r w:rsidRPr="00EA0714">
        <w:rPr>
          <w:spacing w:val="-5"/>
        </w:rPr>
        <w:t>d</w:t>
      </w:r>
      <w:r w:rsidRPr="00EA0714">
        <w:rPr>
          <w:spacing w:val="-3"/>
        </w:rPr>
        <w:t>a</w:t>
      </w:r>
      <w:r w:rsidRPr="00EA0714">
        <w:rPr>
          <w:spacing w:val="2"/>
        </w:rPr>
        <w:t>t</w:t>
      </w:r>
      <w:r w:rsidRPr="00EA0714">
        <w:t>e</w:t>
      </w:r>
      <w:r w:rsidRPr="00EA0714">
        <w:rPr>
          <w:spacing w:val="-5"/>
        </w:rPr>
        <w:t>o</w:t>
      </w:r>
      <w:r w:rsidRPr="00EA0714">
        <w:t>f</w:t>
      </w:r>
      <w:r w:rsidRPr="00EA0714">
        <w:rPr>
          <w:spacing w:val="2"/>
        </w:rPr>
        <w:t>a</w:t>
      </w:r>
      <w:r w:rsidRPr="00EA0714">
        <w:rPr>
          <w:spacing w:val="-10"/>
        </w:rPr>
        <w:t>v</w:t>
      </w:r>
      <w:r w:rsidRPr="00EA0714">
        <w:rPr>
          <w:spacing w:val="2"/>
        </w:rPr>
        <w:t>a</w:t>
      </w:r>
      <w:r w:rsidRPr="00EA0714">
        <w:rPr>
          <w:spacing w:val="-3"/>
        </w:rPr>
        <w:t>il</w:t>
      </w:r>
      <w:r w:rsidRPr="00EA0714">
        <w:rPr>
          <w:spacing w:val="2"/>
        </w:rPr>
        <w:t>a</w:t>
      </w:r>
      <w:r w:rsidRPr="00EA0714">
        <w:rPr>
          <w:spacing w:val="-10"/>
        </w:rPr>
        <w:t>b</w:t>
      </w:r>
      <w:r w:rsidRPr="00EA0714">
        <w:rPr>
          <w:spacing w:val="2"/>
        </w:rPr>
        <w:t>i</w:t>
      </w:r>
      <w:r w:rsidRPr="00EA0714">
        <w:rPr>
          <w:spacing w:val="-3"/>
        </w:rPr>
        <w:t>li</w:t>
      </w:r>
      <w:r w:rsidRPr="00EA0714">
        <w:rPr>
          <w:spacing w:val="2"/>
        </w:rPr>
        <w:t>t</w:t>
      </w:r>
      <w:r w:rsidRPr="00EA0714">
        <w:t>y</w:t>
      </w:r>
      <w:r w:rsidRPr="00EA0714">
        <w:rPr>
          <w:spacing w:val="-5"/>
        </w:rPr>
        <w:t>o</w:t>
      </w:r>
      <w:r w:rsidRPr="00EA0714">
        <w:t>f</w:t>
      </w:r>
      <w:proofErr w:type="spellEnd"/>
      <w:r w:rsidRPr="00EA0714">
        <w:t xml:space="preserve"> </w:t>
      </w:r>
      <w:r w:rsidRPr="00EA0714">
        <w:rPr>
          <w:spacing w:val="-5"/>
        </w:rPr>
        <w:t>B</w:t>
      </w:r>
      <w:r w:rsidRPr="00EA0714">
        <w:rPr>
          <w:spacing w:val="2"/>
        </w:rPr>
        <w:t>i</w:t>
      </w:r>
      <w:r w:rsidRPr="00EA0714">
        <w:rPr>
          <w:spacing w:val="-5"/>
        </w:rPr>
        <w:t>dd</w:t>
      </w:r>
      <w:r w:rsidRPr="00EA0714">
        <w:rPr>
          <w:spacing w:val="-3"/>
        </w:rPr>
        <w:t>i</w:t>
      </w:r>
      <w:r w:rsidRPr="00EA0714">
        <w:t>ng D</w:t>
      </w:r>
      <w:r w:rsidRPr="00EA0714">
        <w:rPr>
          <w:spacing w:val="-5"/>
        </w:rPr>
        <w:t>o</w:t>
      </w:r>
      <w:r w:rsidRPr="00EA0714">
        <w:rPr>
          <w:spacing w:val="-3"/>
        </w:rPr>
        <w:t>c</w:t>
      </w:r>
      <w:r w:rsidRPr="00EA0714">
        <w:rPr>
          <w:spacing w:val="-5"/>
        </w:rPr>
        <w:t>u</w:t>
      </w:r>
      <w:r w:rsidRPr="00EA0714">
        <w:rPr>
          <w:spacing w:val="2"/>
        </w:rPr>
        <w:t>m</w:t>
      </w:r>
      <w:r w:rsidRPr="00EA0714">
        <w:rPr>
          <w:spacing w:val="-8"/>
        </w:rPr>
        <w:t>e</w:t>
      </w:r>
      <w:r w:rsidRPr="00EA0714">
        <w:t xml:space="preserve">nt </w:t>
      </w:r>
      <w:proofErr w:type="spellStart"/>
      <w:r w:rsidRPr="00EA0714">
        <w:rPr>
          <w:spacing w:val="-3"/>
        </w:rPr>
        <w:t>i</w:t>
      </w:r>
      <w:r w:rsidRPr="00EA0714">
        <w:t>n</w:t>
      </w:r>
      <w:r w:rsidRPr="00EA0714">
        <w:rPr>
          <w:spacing w:val="-8"/>
          <w:w w:val="101"/>
        </w:rPr>
        <w:t>t</w:t>
      </w:r>
      <w:r w:rsidRPr="00EA0714">
        <w:t>he</w:t>
      </w:r>
      <w:proofErr w:type="spellEnd"/>
      <w:r w:rsidRPr="00EA0714">
        <w:rPr>
          <w:spacing w:val="-6"/>
        </w:rPr>
        <w:t xml:space="preserve"> w</w:t>
      </w:r>
      <w:r w:rsidRPr="00EA0714">
        <w:rPr>
          <w:spacing w:val="-3"/>
        </w:rPr>
        <w:t>e</w:t>
      </w:r>
      <w:r w:rsidRPr="00EA0714">
        <w:rPr>
          <w:spacing w:val="-5"/>
        </w:rPr>
        <w:t>b</w:t>
      </w:r>
      <w:r w:rsidRPr="00EA0714">
        <w:rPr>
          <w:spacing w:val="-2"/>
        </w:rPr>
        <w:t>s</w:t>
      </w:r>
      <w:r w:rsidRPr="00EA0714">
        <w:rPr>
          <w:spacing w:val="2"/>
        </w:rPr>
        <w:t>it</w:t>
      </w:r>
      <w:r w:rsidRPr="00EA0714">
        <w:t xml:space="preserve">e:   </w:t>
      </w:r>
      <w:r w:rsidR="00DE78F0">
        <w:tab/>
      </w:r>
      <w:r w:rsidR="00DE78F0" w:rsidRPr="00DE78F0">
        <w:rPr>
          <w:b/>
        </w:rPr>
        <w:t>0</w:t>
      </w:r>
      <w:r w:rsidR="00EA0714" w:rsidRPr="00DE78F0">
        <w:rPr>
          <w:b/>
          <w:spacing w:val="1"/>
        </w:rPr>
        <w:t>3</w:t>
      </w:r>
      <w:r w:rsidR="00EA0714">
        <w:rPr>
          <w:b/>
          <w:spacing w:val="1"/>
        </w:rPr>
        <w:t>.0</w:t>
      </w:r>
      <w:r w:rsidR="00DE78F0">
        <w:rPr>
          <w:b/>
          <w:spacing w:val="1"/>
        </w:rPr>
        <w:t>2</w:t>
      </w:r>
      <w:r w:rsidR="00EA0714">
        <w:rPr>
          <w:b/>
          <w:spacing w:val="1"/>
        </w:rPr>
        <w:t>.2021</w:t>
      </w:r>
    </w:p>
    <w:p w:rsidR="00F916B8" w:rsidRPr="00EA0714" w:rsidRDefault="00F916B8" w:rsidP="00EA0714">
      <w:pPr>
        <w:widowControl w:val="0"/>
        <w:autoSpaceDE w:val="0"/>
        <w:autoSpaceDN w:val="0"/>
        <w:adjustRightInd w:val="0"/>
        <w:jc w:val="both"/>
      </w:pPr>
      <w:r w:rsidRPr="00EA0714">
        <w:t xml:space="preserve"> (</w:t>
      </w:r>
      <w:r w:rsidRPr="00EA0714">
        <w:rPr>
          <w:spacing w:val="-5"/>
        </w:rPr>
        <w:t>c</w:t>
      </w:r>
      <w:r w:rsidRPr="00EA0714">
        <w:t xml:space="preserve">) </w:t>
      </w:r>
      <w:proofErr w:type="spellStart"/>
      <w:r w:rsidRPr="00EA0714">
        <w:rPr>
          <w:spacing w:val="-3"/>
        </w:rPr>
        <w:t>L</w:t>
      </w:r>
      <w:r w:rsidRPr="00EA0714">
        <w:rPr>
          <w:spacing w:val="2"/>
        </w:rPr>
        <w:t>a</w:t>
      </w:r>
      <w:r w:rsidRPr="00EA0714">
        <w:rPr>
          <w:spacing w:val="-6"/>
        </w:rPr>
        <w:t>s</w:t>
      </w:r>
      <w:r w:rsidRPr="00EA0714">
        <w:t>td</w:t>
      </w:r>
      <w:r w:rsidRPr="00EA0714">
        <w:rPr>
          <w:spacing w:val="-3"/>
        </w:rPr>
        <w:t>a</w:t>
      </w:r>
      <w:r w:rsidRPr="00EA0714">
        <w:rPr>
          <w:spacing w:val="2"/>
        </w:rPr>
        <w:t>t</w:t>
      </w:r>
      <w:r w:rsidRPr="00EA0714">
        <w:t>e</w:t>
      </w:r>
      <w:r w:rsidRPr="00EA0714">
        <w:rPr>
          <w:spacing w:val="-3"/>
        </w:rPr>
        <w:t>a</w:t>
      </w:r>
      <w:r w:rsidRPr="00EA0714">
        <w:t>nd</w:t>
      </w:r>
      <w:r w:rsidRPr="00EA0714">
        <w:rPr>
          <w:spacing w:val="-3"/>
        </w:rPr>
        <w:t>ti</w:t>
      </w:r>
      <w:r w:rsidRPr="00EA0714">
        <w:rPr>
          <w:spacing w:val="2"/>
        </w:rPr>
        <w:t>m</w:t>
      </w:r>
      <w:r w:rsidRPr="00EA0714">
        <w:t>e</w:t>
      </w:r>
      <w:r w:rsidRPr="00EA0714">
        <w:rPr>
          <w:spacing w:val="-10"/>
        </w:rPr>
        <w:t>o</w:t>
      </w:r>
      <w:r w:rsidR="00EA0714">
        <w:rPr>
          <w:spacing w:val="-10"/>
        </w:rPr>
        <w:t>f</w:t>
      </w:r>
      <w:proofErr w:type="spellEnd"/>
      <w:r w:rsidRPr="00EA0714">
        <w:t xml:space="preserve"> </w:t>
      </w:r>
      <w:proofErr w:type="spellStart"/>
      <w:r w:rsidRPr="00EA0714">
        <w:t>submission</w:t>
      </w:r>
      <w:r w:rsidRPr="00EA0714">
        <w:rPr>
          <w:spacing w:val="-5"/>
        </w:rPr>
        <w:t>o</w:t>
      </w:r>
      <w:r w:rsidRPr="00EA0714">
        <w:t>f</w:t>
      </w:r>
      <w:r w:rsidRPr="00EA0714">
        <w:rPr>
          <w:spacing w:val="-5"/>
        </w:rPr>
        <w:t>b</w:t>
      </w:r>
      <w:r w:rsidRPr="00EA0714">
        <w:rPr>
          <w:spacing w:val="-3"/>
          <w:w w:val="101"/>
        </w:rPr>
        <w:t>i</w:t>
      </w:r>
      <w:r w:rsidRPr="00EA0714">
        <w:t>ds</w:t>
      </w:r>
      <w:proofErr w:type="spellEnd"/>
      <w:r w:rsidRPr="00EA0714">
        <w:t xml:space="preserve">                               </w:t>
      </w:r>
      <w:r w:rsidRPr="00EA0714">
        <w:rPr>
          <w:b/>
        </w:rPr>
        <w:t xml:space="preserve">:  </w:t>
      </w:r>
      <w:r w:rsidR="00DE78F0">
        <w:rPr>
          <w:b/>
          <w:spacing w:val="1"/>
        </w:rPr>
        <w:t>03</w:t>
      </w:r>
      <w:r w:rsidR="003E38E6" w:rsidRPr="00EA0714">
        <w:rPr>
          <w:b/>
          <w:spacing w:val="1"/>
        </w:rPr>
        <w:t>.</w:t>
      </w:r>
      <w:r w:rsidR="00EA0714">
        <w:rPr>
          <w:b/>
          <w:spacing w:val="1"/>
        </w:rPr>
        <w:t>0</w:t>
      </w:r>
      <w:r w:rsidR="00DE78F0">
        <w:rPr>
          <w:b/>
          <w:spacing w:val="1"/>
        </w:rPr>
        <w:t>3</w:t>
      </w:r>
      <w:r w:rsidR="00EA0714">
        <w:rPr>
          <w:b/>
          <w:spacing w:val="1"/>
        </w:rPr>
        <w:t xml:space="preserve">.2021 </w:t>
      </w:r>
      <w:r w:rsidRPr="00EA0714">
        <w:rPr>
          <w:b/>
          <w:bCs/>
          <w:spacing w:val="-7"/>
        </w:rPr>
        <w:t>upto</w:t>
      </w:r>
      <w:r w:rsidR="00DE0889" w:rsidRPr="00EA0714">
        <w:rPr>
          <w:b/>
          <w:bCs/>
          <w:spacing w:val="-4"/>
        </w:rPr>
        <w:t>4</w:t>
      </w:r>
      <w:r w:rsidR="0050505D" w:rsidRPr="00EA0714">
        <w:rPr>
          <w:b/>
          <w:bCs/>
          <w:spacing w:val="-4"/>
        </w:rPr>
        <w:t>:</w:t>
      </w:r>
      <w:r w:rsidRPr="00EA0714">
        <w:rPr>
          <w:b/>
          <w:bCs/>
          <w:spacing w:val="-4"/>
        </w:rPr>
        <w:t>00</w:t>
      </w:r>
      <w:r w:rsidR="004A7854" w:rsidRPr="00EA0714">
        <w:rPr>
          <w:b/>
          <w:bCs/>
          <w:spacing w:val="-7"/>
        </w:rPr>
        <w:t>P.M.</w:t>
      </w:r>
    </w:p>
    <w:p w:rsidR="00F916B8" w:rsidRPr="00EA0714" w:rsidRDefault="00F916B8" w:rsidP="00F916B8">
      <w:pPr>
        <w:pStyle w:val="ListParagraph"/>
        <w:widowControl w:val="0"/>
        <w:autoSpaceDE w:val="0"/>
        <w:autoSpaceDN w:val="0"/>
        <w:adjustRightInd w:val="0"/>
        <w:ind w:left="1080"/>
        <w:jc w:val="both"/>
        <w:rPr>
          <w:b/>
        </w:rPr>
      </w:pPr>
    </w:p>
    <w:p w:rsidR="00F916B8" w:rsidRPr="00EA0714" w:rsidRDefault="00F916B8" w:rsidP="00EA0714">
      <w:pPr>
        <w:widowControl w:val="0"/>
        <w:autoSpaceDE w:val="0"/>
        <w:autoSpaceDN w:val="0"/>
        <w:adjustRightInd w:val="0"/>
        <w:jc w:val="both"/>
        <w:rPr>
          <w:color w:val="FF0000"/>
        </w:rPr>
      </w:pPr>
      <w:r w:rsidRPr="00EA0714">
        <w:t xml:space="preserve">  (</w:t>
      </w:r>
      <w:r w:rsidRPr="00EA0714">
        <w:rPr>
          <w:spacing w:val="-3"/>
        </w:rPr>
        <w:t>d</w:t>
      </w:r>
      <w:r w:rsidRPr="00EA0714">
        <w:t>)</w:t>
      </w:r>
      <w:proofErr w:type="spellStart"/>
      <w:r w:rsidRPr="00EA0714">
        <w:rPr>
          <w:spacing w:val="-3"/>
        </w:rPr>
        <w:t>Ti</w:t>
      </w:r>
      <w:r w:rsidRPr="00EA0714">
        <w:rPr>
          <w:spacing w:val="2"/>
        </w:rPr>
        <w:t>m</w:t>
      </w:r>
      <w:r w:rsidRPr="00EA0714">
        <w:t>e</w:t>
      </w:r>
      <w:r w:rsidRPr="00EA0714">
        <w:rPr>
          <w:spacing w:val="-3"/>
        </w:rPr>
        <w:t>a</w:t>
      </w:r>
      <w:r w:rsidRPr="00EA0714">
        <w:t>nd</w:t>
      </w:r>
      <w:r w:rsidRPr="00EA0714">
        <w:rPr>
          <w:spacing w:val="-5"/>
        </w:rPr>
        <w:t>d</w:t>
      </w:r>
      <w:r w:rsidRPr="00EA0714">
        <w:rPr>
          <w:spacing w:val="-3"/>
        </w:rPr>
        <w:t>a</w:t>
      </w:r>
      <w:r w:rsidRPr="00EA0714">
        <w:rPr>
          <w:spacing w:val="2"/>
        </w:rPr>
        <w:t>t</w:t>
      </w:r>
      <w:r w:rsidRPr="00EA0714">
        <w:t>e</w:t>
      </w:r>
      <w:r w:rsidRPr="00EA0714">
        <w:rPr>
          <w:spacing w:val="-5"/>
        </w:rPr>
        <w:t>o</w:t>
      </w:r>
      <w:r w:rsidRPr="00EA0714">
        <w:t>f</w:t>
      </w:r>
      <w:proofErr w:type="spellEnd"/>
      <w:r w:rsidRPr="00EA0714">
        <w:t xml:space="preserve"> </w:t>
      </w:r>
      <w:proofErr w:type="spellStart"/>
      <w:r w:rsidRPr="00EA0714">
        <w:rPr>
          <w:spacing w:val="-5"/>
        </w:rPr>
        <w:t>o</w:t>
      </w:r>
      <w:r w:rsidRPr="00EA0714">
        <w:t>p</w:t>
      </w:r>
      <w:r w:rsidRPr="00EA0714">
        <w:rPr>
          <w:spacing w:val="-8"/>
        </w:rPr>
        <w:t>e</w:t>
      </w:r>
      <w:r w:rsidRPr="00EA0714">
        <w:t>n</w:t>
      </w:r>
      <w:r w:rsidRPr="00EA0714">
        <w:rPr>
          <w:spacing w:val="-3"/>
        </w:rPr>
        <w:t>i</w:t>
      </w:r>
      <w:r w:rsidRPr="00EA0714">
        <w:t>ng</w:t>
      </w:r>
      <w:r w:rsidRPr="00EA0714">
        <w:rPr>
          <w:spacing w:val="-5"/>
        </w:rPr>
        <w:t>o</w:t>
      </w:r>
      <w:r w:rsidRPr="00EA0714">
        <w:t>f</w:t>
      </w:r>
      <w:r w:rsidRPr="00EA0714">
        <w:rPr>
          <w:spacing w:val="-5"/>
        </w:rPr>
        <w:t>b</w:t>
      </w:r>
      <w:r w:rsidRPr="00EA0714">
        <w:rPr>
          <w:spacing w:val="-3"/>
          <w:w w:val="101"/>
        </w:rPr>
        <w:t>i</w:t>
      </w:r>
      <w:r w:rsidRPr="00EA0714">
        <w:t>ds</w:t>
      </w:r>
      <w:proofErr w:type="spellEnd"/>
      <w:r w:rsidRPr="00EA0714">
        <w:tab/>
        <w:t xml:space="preserve">                                  : </w:t>
      </w:r>
      <w:r w:rsidR="00DE78F0" w:rsidRPr="00DE78F0">
        <w:rPr>
          <w:b/>
        </w:rPr>
        <w:t>04</w:t>
      </w:r>
      <w:r w:rsidR="003E38E6" w:rsidRPr="00EA0714">
        <w:rPr>
          <w:b/>
          <w:spacing w:val="1"/>
        </w:rPr>
        <w:t>.</w:t>
      </w:r>
      <w:r w:rsidR="00EA0714">
        <w:rPr>
          <w:b/>
          <w:spacing w:val="1"/>
        </w:rPr>
        <w:t>0</w:t>
      </w:r>
      <w:r w:rsidR="00DE78F0">
        <w:rPr>
          <w:b/>
          <w:spacing w:val="1"/>
        </w:rPr>
        <w:t>3</w:t>
      </w:r>
      <w:r w:rsidR="003E38E6" w:rsidRPr="00EA0714">
        <w:rPr>
          <w:b/>
          <w:spacing w:val="1"/>
        </w:rPr>
        <w:t>.202</w:t>
      </w:r>
      <w:r w:rsidR="00EA0714">
        <w:rPr>
          <w:b/>
          <w:spacing w:val="1"/>
        </w:rPr>
        <w:t xml:space="preserve">1 </w:t>
      </w:r>
      <w:r w:rsidRPr="00EA0714">
        <w:rPr>
          <w:b/>
          <w:bCs/>
          <w:spacing w:val="-5"/>
        </w:rPr>
        <w:t>a</w:t>
      </w:r>
      <w:r w:rsidRPr="00EA0714">
        <w:rPr>
          <w:b/>
          <w:bCs/>
        </w:rPr>
        <w:t>t</w:t>
      </w:r>
      <w:r w:rsidR="003E38E6" w:rsidRPr="00EA0714">
        <w:rPr>
          <w:b/>
          <w:bCs/>
          <w:spacing w:val="-2"/>
        </w:rPr>
        <w:t>1</w:t>
      </w:r>
      <w:r w:rsidR="0050505D" w:rsidRPr="00EA0714">
        <w:rPr>
          <w:b/>
          <w:bCs/>
          <w:spacing w:val="-2"/>
        </w:rPr>
        <w:t>2:</w:t>
      </w:r>
      <w:r w:rsidR="0050505D" w:rsidRPr="00EA0714">
        <w:rPr>
          <w:b/>
          <w:bCs/>
          <w:spacing w:val="2"/>
        </w:rPr>
        <w:t>3</w:t>
      </w:r>
      <w:r w:rsidRPr="00EA0714">
        <w:rPr>
          <w:b/>
          <w:bCs/>
        </w:rPr>
        <w:t>0</w:t>
      </w:r>
      <w:r w:rsidR="0050505D" w:rsidRPr="00EA0714">
        <w:rPr>
          <w:b/>
          <w:bCs/>
        </w:rPr>
        <w:t xml:space="preserve"> P</w:t>
      </w:r>
      <w:r w:rsidR="004A7854" w:rsidRPr="00EA0714">
        <w:rPr>
          <w:b/>
          <w:bCs/>
          <w:spacing w:val="-7"/>
        </w:rPr>
        <w:t>.M.</w:t>
      </w:r>
    </w:p>
    <w:p w:rsidR="00F916B8" w:rsidRPr="00EA0714" w:rsidRDefault="00F916B8" w:rsidP="00EA0714">
      <w:pPr>
        <w:widowControl w:val="0"/>
        <w:tabs>
          <w:tab w:val="left" w:pos="1540"/>
          <w:tab w:val="left" w:pos="5040"/>
          <w:tab w:val="left" w:pos="7380"/>
        </w:tabs>
        <w:autoSpaceDE w:val="0"/>
        <w:autoSpaceDN w:val="0"/>
        <w:adjustRightInd w:val="0"/>
        <w:ind w:right="-110"/>
        <w:jc w:val="both"/>
        <w:rPr>
          <w:b/>
        </w:rPr>
      </w:pPr>
      <w:r w:rsidRPr="00EA0714">
        <w:t xml:space="preserve">   (</w:t>
      </w:r>
      <w:r w:rsidRPr="00EA0714">
        <w:rPr>
          <w:spacing w:val="-5"/>
        </w:rPr>
        <w:t>e</w:t>
      </w:r>
      <w:r w:rsidRPr="00EA0714">
        <w:t xml:space="preserve">)  </w:t>
      </w:r>
      <w:proofErr w:type="spellStart"/>
      <w:r w:rsidRPr="00EA0714">
        <w:rPr>
          <w:spacing w:val="-2"/>
        </w:rPr>
        <w:t>P</w:t>
      </w:r>
      <w:r w:rsidRPr="00EA0714">
        <w:rPr>
          <w:spacing w:val="-3"/>
        </w:rPr>
        <w:t>l</w:t>
      </w:r>
      <w:r w:rsidRPr="00EA0714">
        <w:rPr>
          <w:spacing w:val="2"/>
        </w:rPr>
        <w:t>a</w:t>
      </w:r>
      <w:r w:rsidRPr="00EA0714">
        <w:rPr>
          <w:spacing w:val="-3"/>
        </w:rPr>
        <w:t>c</w:t>
      </w:r>
      <w:r w:rsidRPr="00EA0714">
        <w:t>e</w:t>
      </w:r>
      <w:r w:rsidRPr="00EA0714">
        <w:rPr>
          <w:spacing w:val="-5"/>
        </w:rPr>
        <w:t>o</w:t>
      </w:r>
      <w:r w:rsidRPr="00EA0714">
        <w:t>f</w:t>
      </w:r>
      <w:r w:rsidRPr="00EA0714">
        <w:rPr>
          <w:spacing w:val="-5"/>
        </w:rPr>
        <w:t>o</w:t>
      </w:r>
      <w:r w:rsidRPr="00EA0714">
        <w:t>p</w:t>
      </w:r>
      <w:r w:rsidRPr="00EA0714">
        <w:rPr>
          <w:spacing w:val="-8"/>
        </w:rPr>
        <w:t>e</w:t>
      </w:r>
      <w:r w:rsidRPr="00EA0714">
        <w:t>n</w:t>
      </w:r>
      <w:r w:rsidRPr="00EA0714">
        <w:rPr>
          <w:spacing w:val="-3"/>
        </w:rPr>
        <w:t>i</w:t>
      </w:r>
      <w:r w:rsidRPr="00EA0714">
        <w:t>ng</w:t>
      </w:r>
      <w:r w:rsidRPr="00EA0714">
        <w:rPr>
          <w:spacing w:val="-5"/>
        </w:rPr>
        <w:t>o</w:t>
      </w:r>
      <w:r w:rsidRPr="00EA0714">
        <w:t>f</w:t>
      </w:r>
      <w:r w:rsidRPr="00EA0714">
        <w:rPr>
          <w:spacing w:val="-5"/>
        </w:rPr>
        <w:t>b</w:t>
      </w:r>
      <w:r w:rsidRPr="00EA0714">
        <w:rPr>
          <w:spacing w:val="-3"/>
        </w:rPr>
        <w:t>i</w:t>
      </w:r>
      <w:r w:rsidRPr="00EA0714">
        <w:t>ds</w:t>
      </w:r>
      <w:proofErr w:type="spellEnd"/>
      <w:r w:rsidRPr="00EA0714">
        <w:tab/>
      </w:r>
      <w:proofErr w:type="gramStart"/>
      <w:r w:rsidRPr="00EA0714">
        <w:t>:</w:t>
      </w:r>
      <w:r w:rsidRPr="00EA0714">
        <w:rPr>
          <w:b/>
        </w:rPr>
        <w:t>Principal</w:t>
      </w:r>
      <w:r w:rsidR="003E38E6" w:rsidRPr="00EA0714">
        <w:rPr>
          <w:b/>
        </w:rPr>
        <w:t>’s</w:t>
      </w:r>
      <w:proofErr w:type="gramEnd"/>
      <w:r w:rsidRPr="00EA0714">
        <w:rPr>
          <w:b/>
        </w:rPr>
        <w:t xml:space="preserve"> Office</w:t>
      </w:r>
    </w:p>
    <w:p w:rsidR="00F916B8" w:rsidRPr="00EA0714" w:rsidRDefault="00665E02" w:rsidP="00F916B8">
      <w:pPr>
        <w:pStyle w:val="ListParagraph"/>
        <w:widowControl w:val="0"/>
        <w:tabs>
          <w:tab w:val="left" w:pos="1540"/>
          <w:tab w:val="left" w:pos="5040"/>
          <w:tab w:val="left" w:pos="7380"/>
        </w:tabs>
        <w:autoSpaceDE w:val="0"/>
        <w:autoSpaceDN w:val="0"/>
        <w:adjustRightInd w:val="0"/>
        <w:ind w:left="1080" w:right="-110"/>
        <w:jc w:val="both"/>
        <w:rPr>
          <w:b/>
          <w:spacing w:val="1"/>
        </w:rPr>
      </w:pPr>
      <w:r w:rsidRPr="00EA0714">
        <w:rPr>
          <w:b/>
          <w:spacing w:val="1"/>
        </w:rPr>
        <w:tab/>
      </w:r>
      <w:r w:rsidRPr="00EA0714">
        <w:rPr>
          <w:b/>
          <w:spacing w:val="1"/>
        </w:rPr>
        <w:tab/>
      </w:r>
      <w:r w:rsidR="00F916B8" w:rsidRPr="00EA0714">
        <w:rPr>
          <w:b/>
          <w:spacing w:val="1"/>
        </w:rPr>
        <w:t xml:space="preserve">College </w:t>
      </w:r>
      <w:proofErr w:type="gramStart"/>
      <w:r w:rsidR="00F916B8" w:rsidRPr="00EA0714">
        <w:rPr>
          <w:b/>
          <w:spacing w:val="1"/>
        </w:rPr>
        <w:t>of  Engineering</w:t>
      </w:r>
      <w:proofErr w:type="gramEnd"/>
      <w:r w:rsidR="00F916B8" w:rsidRPr="00EA0714">
        <w:rPr>
          <w:b/>
          <w:spacing w:val="1"/>
        </w:rPr>
        <w:t xml:space="preserve">&amp; Technology  </w:t>
      </w:r>
    </w:p>
    <w:p w:rsidR="00F916B8" w:rsidRPr="00EA0714" w:rsidRDefault="00665E02" w:rsidP="00F916B8">
      <w:pPr>
        <w:pStyle w:val="ListParagraph"/>
        <w:widowControl w:val="0"/>
        <w:tabs>
          <w:tab w:val="left" w:pos="1540"/>
          <w:tab w:val="left" w:pos="5040"/>
          <w:tab w:val="left" w:pos="7380"/>
        </w:tabs>
        <w:autoSpaceDE w:val="0"/>
        <w:autoSpaceDN w:val="0"/>
        <w:adjustRightInd w:val="0"/>
        <w:ind w:left="1440" w:right="-110"/>
        <w:jc w:val="both"/>
      </w:pPr>
      <w:r w:rsidRPr="00EA0714">
        <w:rPr>
          <w:b/>
          <w:spacing w:val="1"/>
        </w:rPr>
        <w:tab/>
      </w:r>
      <w:r w:rsidRPr="00EA0714">
        <w:rPr>
          <w:b/>
          <w:spacing w:val="1"/>
        </w:rPr>
        <w:tab/>
      </w:r>
      <w:proofErr w:type="spellStart"/>
      <w:r w:rsidR="00F916B8" w:rsidRPr="00EA0714">
        <w:rPr>
          <w:b/>
          <w:spacing w:val="1"/>
        </w:rPr>
        <w:t>Technocampus</w:t>
      </w:r>
      <w:proofErr w:type="gramStart"/>
      <w:r w:rsidR="00F916B8" w:rsidRPr="00EA0714">
        <w:rPr>
          <w:b/>
          <w:spacing w:val="1"/>
        </w:rPr>
        <w:t>,Ghatikia</w:t>
      </w:r>
      <w:proofErr w:type="spellEnd"/>
      <w:proofErr w:type="gramEnd"/>
      <w:r w:rsidR="00F916B8" w:rsidRPr="00EA0714">
        <w:rPr>
          <w:b/>
          <w:spacing w:val="1"/>
        </w:rPr>
        <w:t xml:space="preserve">,                                                                                       </w:t>
      </w:r>
    </w:p>
    <w:p w:rsidR="00F916B8" w:rsidRPr="00EA0714" w:rsidRDefault="00665E02" w:rsidP="00F916B8">
      <w:pPr>
        <w:pStyle w:val="ListParagraph"/>
        <w:widowControl w:val="0"/>
        <w:tabs>
          <w:tab w:val="left" w:pos="1540"/>
          <w:tab w:val="left" w:pos="5040"/>
          <w:tab w:val="left" w:pos="5760"/>
          <w:tab w:val="left" w:pos="7380"/>
        </w:tabs>
        <w:autoSpaceDE w:val="0"/>
        <w:autoSpaceDN w:val="0"/>
        <w:adjustRightInd w:val="0"/>
        <w:ind w:left="1080" w:right="-110"/>
        <w:jc w:val="both"/>
      </w:pPr>
      <w:r w:rsidRPr="00EA0714">
        <w:rPr>
          <w:b/>
          <w:spacing w:val="1"/>
        </w:rPr>
        <w:tab/>
      </w:r>
      <w:r w:rsidRPr="00EA0714">
        <w:rPr>
          <w:b/>
          <w:spacing w:val="1"/>
        </w:rPr>
        <w:tab/>
      </w:r>
      <w:proofErr w:type="spellStart"/>
      <w:r w:rsidR="00F916B8" w:rsidRPr="00EA0714">
        <w:rPr>
          <w:b/>
          <w:spacing w:val="1"/>
        </w:rPr>
        <w:t>Mahalaxmivihar</w:t>
      </w:r>
      <w:proofErr w:type="spellEnd"/>
      <w:r w:rsidR="00F916B8" w:rsidRPr="00EA0714">
        <w:rPr>
          <w:b/>
          <w:spacing w:val="1"/>
        </w:rPr>
        <w:t>, Bhubaneswar-751029</w:t>
      </w:r>
    </w:p>
    <w:p w:rsidR="00EA0714" w:rsidRDefault="00EA0714" w:rsidP="00EA0714">
      <w:pPr>
        <w:widowControl w:val="0"/>
        <w:tabs>
          <w:tab w:val="left" w:pos="1540"/>
          <w:tab w:val="left" w:pos="5040"/>
          <w:tab w:val="left" w:pos="5760"/>
          <w:tab w:val="left" w:pos="7380"/>
        </w:tabs>
        <w:autoSpaceDE w:val="0"/>
        <w:autoSpaceDN w:val="0"/>
        <w:adjustRightInd w:val="0"/>
        <w:ind w:right="-110"/>
        <w:jc w:val="both"/>
      </w:pPr>
    </w:p>
    <w:p w:rsidR="00F916B8" w:rsidRPr="00EA0714" w:rsidRDefault="00F916B8" w:rsidP="00EA0714">
      <w:pPr>
        <w:widowControl w:val="0"/>
        <w:tabs>
          <w:tab w:val="left" w:pos="1540"/>
          <w:tab w:val="left" w:pos="5040"/>
          <w:tab w:val="left" w:pos="5760"/>
          <w:tab w:val="left" w:pos="7380"/>
        </w:tabs>
        <w:autoSpaceDE w:val="0"/>
        <w:autoSpaceDN w:val="0"/>
        <w:adjustRightInd w:val="0"/>
        <w:ind w:right="-110"/>
        <w:jc w:val="both"/>
        <w:rPr>
          <w:b/>
        </w:rPr>
      </w:pPr>
      <w:r w:rsidRPr="00EA0714">
        <w:t xml:space="preserve"> (</w:t>
      </w:r>
      <w:r w:rsidRPr="00EA0714">
        <w:rPr>
          <w:spacing w:val="-5"/>
        </w:rPr>
        <w:t>f</w:t>
      </w:r>
      <w:r w:rsidRPr="00EA0714">
        <w:t xml:space="preserve">) </w:t>
      </w:r>
      <w:proofErr w:type="spellStart"/>
      <w:r w:rsidRPr="00EA0714">
        <w:rPr>
          <w:spacing w:val="-2"/>
        </w:rPr>
        <w:t>A</w:t>
      </w:r>
      <w:r w:rsidRPr="00EA0714">
        <w:rPr>
          <w:spacing w:val="-5"/>
        </w:rPr>
        <w:t>dd</w:t>
      </w:r>
      <w:r w:rsidRPr="00EA0714">
        <w:rPr>
          <w:spacing w:val="5"/>
        </w:rPr>
        <w:t>r</w:t>
      </w:r>
      <w:r w:rsidRPr="00EA0714">
        <w:rPr>
          <w:spacing w:val="-3"/>
        </w:rPr>
        <w:t>e</w:t>
      </w:r>
      <w:r w:rsidRPr="00EA0714">
        <w:rPr>
          <w:spacing w:val="-2"/>
        </w:rPr>
        <w:t>s</w:t>
      </w:r>
      <w:r w:rsidRPr="00EA0714">
        <w:t>s</w:t>
      </w:r>
      <w:r w:rsidRPr="00EA0714">
        <w:rPr>
          <w:spacing w:val="-5"/>
        </w:rPr>
        <w:t>f</w:t>
      </w:r>
      <w:r w:rsidRPr="00EA0714">
        <w:rPr>
          <w:spacing w:val="-10"/>
        </w:rPr>
        <w:t>o</w:t>
      </w:r>
      <w:r w:rsidRPr="00EA0714">
        <w:t>r</w:t>
      </w:r>
      <w:r w:rsidRPr="00EA0714">
        <w:rPr>
          <w:spacing w:val="-3"/>
        </w:rPr>
        <w:t>c</w:t>
      </w:r>
      <w:r w:rsidRPr="00EA0714">
        <w:rPr>
          <w:spacing w:val="-10"/>
        </w:rPr>
        <w:t>o</w:t>
      </w:r>
      <w:r w:rsidRPr="00EA0714">
        <w:rPr>
          <w:spacing w:val="-3"/>
        </w:rPr>
        <w:t>m</w:t>
      </w:r>
      <w:r w:rsidRPr="00EA0714">
        <w:rPr>
          <w:spacing w:val="2"/>
        </w:rPr>
        <w:t>m</w:t>
      </w:r>
      <w:r w:rsidRPr="00EA0714">
        <w:rPr>
          <w:spacing w:val="-5"/>
        </w:rPr>
        <w:t>u</w:t>
      </w:r>
      <w:r w:rsidRPr="00EA0714">
        <w:t>n</w:t>
      </w:r>
      <w:r w:rsidRPr="00EA0714">
        <w:rPr>
          <w:spacing w:val="-3"/>
        </w:rPr>
        <w:t>icat</w:t>
      </w:r>
      <w:r w:rsidRPr="00EA0714">
        <w:rPr>
          <w:spacing w:val="2"/>
        </w:rPr>
        <w:t>i</w:t>
      </w:r>
      <w:r w:rsidRPr="00EA0714">
        <w:rPr>
          <w:spacing w:val="-10"/>
        </w:rPr>
        <w:t>o</w:t>
      </w:r>
      <w:r w:rsidRPr="00EA0714">
        <w:t>n</w:t>
      </w:r>
      <w:proofErr w:type="spellEnd"/>
      <w:r w:rsidRPr="00EA0714">
        <w:tab/>
      </w:r>
      <w:proofErr w:type="gramStart"/>
      <w:r w:rsidRPr="00EA0714">
        <w:t>:</w:t>
      </w:r>
      <w:r w:rsidRPr="00EA0714">
        <w:rPr>
          <w:b/>
        </w:rPr>
        <w:t>Principal</w:t>
      </w:r>
      <w:proofErr w:type="gramEnd"/>
    </w:p>
    <w:p w:rsidR="00F916B8" w:rsidRPr="00EA0714" w:rsidRDefault="00665E02" w:rsidP="00F916B8">
      <w:pPr>
        <w:pStyle w:val="ListParagraph"/>
        <w:widowControl w:val="0"/>
        <w:tabs>
          <w:tab w:val="left" w:pos="1540"/>
          <w:tab w:val="left" w:pos="5040"/>
          <w:tab w:val="left" w:pos="5760"/>
          <w:tab w:val="left" w:pos="7380"/>
        </w:tabs>
        <w:autoSpaceDE w:val="0"/>
        <w:autoSpaceDN w:val="0"/>
        <w:adjustRightInd w:val="0"/>
        <w:ind w:left="1080" w:right="-110"/>
        <w:jc w:val="both"/>
        <w:rPr>
          <w:b/>
          <w:spacing w:val="1"/>
        </w:rPr>
      </w:pPr>
      <w:r w:rsidRPr="00EA0714">
        <w:rPr>
          <w:b/>
          <w:spacing w:val="1"/>
        </w:rPr>
        <w:tab/>
      </w:r>
      <w:r w:rsidRPr="00EA0714">
        <w:rPr>
          <w:b/>
          <w:spacing w:val="1"/>
        </w:rPr>
        <w:tab/>
      </w:r>
      <w:proofErr w:type="spellStart"/>
      <w:proofErr w:type="gramStart"/>
      <w:r w:rsidR="00F916B8" w:rsidRPr="00EA0714">
        <w:rPr>
          <w:b/>
          <w:spacing w:val="1"/>
        </w:rPr>
        <w:t>Collegeof</w:t>
      </w:r>
      <w:proofErr w:type="spellEnd"/>
      <w:r w:rsidR="00F916B8" w:rsidRPr="00EA0714">
        <w:rPr>
          <w:b/>
          <w:spacing w:val="1"/>
        </w:rPr>
        <w:t xml:space="preserve">  Engineering</w:t>
      </w:r>
      <w:proofErr w:type="gramEnd"/>
      <w:r w:rsidR="00F916B8" w:rsidRPr="00EA0714">
        <w:rPr>
          <w:b/>
          <w:spacing w:val="1"/>
        </w:rPr>
        <w:t>&amp; Technology</w:t>
      </w:r>
    </w:p>
    <w:p w:rsidR="00F916B8" w:rsidRPr="00EA0714" w:rsidRDefault="00665E02" w:rsidP="00F916B8">
      <w:pPr>
        <w:pStyle w:val="ListParagraph"/>
        <w:widowControl w:val="0"/>
        <w:tabs>
          <w:tab w:val="left" w:pos="1540"/>
          <w:tab w:val="left" w:pos="5040"/>
          <w:tab w:val="left" w:pos="7380"/>
        </w:tabs>
        <w:autoSpaceDE w:val="0"/>
        <w:autoSpaceDN w:val="0"/>
        <w:adjustRightInd w:val="0"/>
        <w:ind w:left="1080" w:right="-110"/>
        <w:jc w:val="both"/>
        <w:rPr>
          <w:b/>
          <w:spacing w:val="1"/>
        </w:rPr>
      </w:pPr>
      <w:r w:rsidRPr="00EA0714">
        <w:rPr>
          <w:b/>
          <w:spacing w:val="1"/>
        </w:rPr>
        <w:tab/>
      </w:r>
      <w:r w:rsidRPr="00EA0714">
        <w:rPr>
          <w:b/>
          <w:spacing w:val="1"/>
        </w:rPr>
        <w:tab/>
      </w:r>
      <w:proofErr w:type="spellStart"/>
      <w:r w:rsidR="00F916B8" w:rsidRPr="00EA0714">
        <w:rPr>
          <w:b/>
          <w:spacing w:val="1"/>
        </w:rPr>
        <w:t>Technocampus</w:t>
      </w:r>
      <w:proofErr w:type="spellEnd"/>
      <w:r w:rsidR="00F916B8" w:rsidRPr="00EA0714">
        <w:rPr>
          <w:b/>
          <w:spacing w:val="1"/>
        </w:rPr>
        <w:t xml:space="preserve">, </w:t>
      </w:r>
      <w:proofErr w:type="spellStart"/>
      <w:r w:rsidR="00F916B8" w:rsidRPr="00EA0714">
        <w:rPr>
          <w:b/>
          <w:spacing w:val="1"/>
        </w:rPr>
        <w:t>Ghatikia</w:t>
      </w:r>
      <w:proofErr w:type="spellEnd"/>
      <w:r w:rsidR="00F916B8" w:rsidRPr="00EA0714">
        <w:rPr>
          <w:b/>
          <w:spacing w:val="1"/>
        </w:rPr>
        <w:t>,</w:t>
      </w:r>
    </w:p>
    <w:p w:rsidR="00F916B8" w:rsidRPr="00EA0714" w:rsidRDefault="00665E02" w:rsidP="00F916B8">
      <w:pPr>
        <w:pStyle w:val="ListParagraph"/>
        <w:widowControl w:val="0"/>
        <w:tabs>
          <w:tab w:val="left" w:pos="1540"/>
          <w:tab w:val="left" w:pos="5040"/>
          <w:tab w:val="left" w:pos="7380"/>
        </w:tabs>
        <w:autoSpaceDE w:val="0"/>
        <w:autoSpaceDN w:val="0"/>
        <w:adjustRightInd w:val="0"/>
        <w:ind w:left="1080" w:right="-110"/>
        <w:jc w:val="both"/>
      </w:pPr>
      <w:r w:rsidRPr="00EA0714">
        <w:rPr>
          <w:b/>
          <w:spacing w:val="1"/>
        </w:rPr>
        <w:tab/>
      </w:r>
      <w:r w:rsidRPr="00EA0714">
        <w:rPr>
          <w:b/>
          <w:spacing w:val="1"/>
        </w:rPr>
        <w:tab/>
      </w:r>
      <w:r w:rsidR="00F916B8" w:rsidRPr="00EA0714">
        <w:rPr>
          <w:b/>
          <w:spacing w:val="1"/>
        </w:rPr>
        <w:t>Mahalaxmivihar</w:t>
      </w:r>
      <w:proofErr w:type="gramStart"/>
      <w:r w:rsidR="00F916B8" w:rsidRPr="00EA0714">
        <w:rPr>
          <w:b/>
          <w:spacing w:val="1"/>
        </w:rPr>
        <w:t>,Bhubaneswar</w:t>
      </w:r>
      <w:proofErr w:type="gramEnd"/>
      <w:r w:rsidR="00F916B8" w:rsidRPr="00EA0714">
        <w:rPr>
          <w:b/>
          <w:spacing w:val="1"/>
        </w:rPr>
        <w:t xml:space="preserve">-751029                                    </w:t>
      </w:r>
    </w:p>
    <w:p w:rsidR="00F916B8" w:rsidRPr="00EA0714" w:rsidRDefault="00F916B8" w:rsidP="00F916B8">
      <w:pPr>
        <w:pStyle w:val="ListParagraph"/>
        <w:ind w:left="1080"/>
        <w:jc w:val="both"/>
      </w:pPr>
    </w:p>
    <w:p w:rsidR="00C87DFE" w:rsidRPr="00EA0714" w:rsidRDefault="00B74489" w:rsidP="00C87DFE">
      <w:pPr>
        <w:pStyle w:val="BodyTextIndent"/>
        <w:spacing w:before="100" w:beforeAutospacing="1" w:after="100" w:afterAutospacing="1" w:line="259" w:lineRule="exact"/>
        <w:ind w:left="6480" w:firstLine="720"/>
        <w:jc w:val="both"/>
        <w:rPr>
          <w:rFonts w:ascii="Times New Roman" w:hAnsi="Times New Roman" w:cs="Times New Roman"/>
          <w:b/>
          <w:bCs/>
          <w:sz w:val="24"/>
          <w:szCs w:val="24"/>
        </w:rPr>
      </w:pPr>
      <w:r>
        <w:rPr>
          <w:rFonts w:ascii="Times New Roman" w:hAnsi="Times New Roman" w:cs="Times New Roman"/>
          <w:b/>
          <w:bCs/>
          <w:sz w:val="24"/>
          <w:szCs w:val="24"/>
        </w:rPr>
        <w:t>Sd/-</w:t>
      </w:r>
    </w:p>
    <w:p w:rsidR="00F916B8" w:rsidRPr="00EA0714" w:rsidRDefault="00C87DFE" w:rsidP="00C87DFE">
      <w:pPr>
        <w:pStyle w:val="BodyTextIndent"/>
        <w:spacing w:before="100" w:beforeAutospacing="1" w:after="100" w:afterAutospacing="1" w:line="259" w:lineRule="exact"/>
        <w:ind w:left="6480" w:firstLine="720"/>
        <w:jc w:val="both"/>
        <w:rPr>
          <w:rFonts w:ascii="Times New Roman" w:hAnsi="Times New Roman" w:cs="Times New Roman"/>
          <w:b/>
          <w:bCs/>
          <w:sz w:val="24"/>
          <w:szCs w:val="24"/>
        </w:rPr>
      </w:pPr>
      <w:r w:rsidRPr="00EA0714">
        <w:rPr>
          <w:rFonts w:ascii="Times New Roman" w:hAnsi="Times New Roman" w:cs="Times New Roman"/>
          <w:b/>
          <w:bCs/>
          <w:sz w:val="24"/>
          <w:szCs w:val="24"/>
        </w:rPr>
        <w:t>PRINCIPAL</w:t>
      </w:r>
      <w:r w:rsidRPr="00EA0714">
        <w:rPr>
          <w:rFonts w:ascii="Times New Roman" w:hAnsi="Times New Roman" w:cs="Times New Roman"/>
          <w:b/>
          <w:bCs/>
          <w:sz w:val="24"/>
          <w:szCs w:val="24"/>
        </w:rPr>
        <w:tab/>
      </w:r>
      <w:r w:rsidRPr="00EA0714">
        <w:rPr>
          <w:rFonts w:ascii="Times New Roman" w:hAnsi="Times New Roman" w:cs="Times New Roman"/>
          <w:b/>
          <w:bCs/>
          <w:sz w:val="24"/>
          <w:szCs w:val="24"/>
        </w:rPr>
        <w:tab/>
      </w:r>
      <w:r w:rsidRPr="00EA0714">
        <w:rPr>
          <w:rFonts w:ascii="Times New Roman" w:hAnsi="Times New Roman" w:cs="Times New Roman"/>
          <w:b/>
          <w:bCs/>
          <w:sz w:val="24"/>
          <w:szCs w:val="24"/>
        </w:rPr>
        <w:tab/>
      </w:r>
      <w:r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r w:rsidR="00F916B8" w:rsidRPr="00EA0714">
        <w:rPr>
          <w:rFonts w:ascii="Times New Roman" w:hAnsi="Times New Roman" w:cs="Times New Roman"/>
          <w:b/>
          <w:bCs/>
          <w:sz w:val="24"/>
          <w:szCs w:val="24"/>
        </w:rPr>
        <w:tab/>
      </w:r>
    </w:p>
    <w:p w:rsidR="00483261" w:rsidRPr="00EA0714" w:rsidRDefault="00483261" w:rsidP="00136491">
      <w:pPr>
        <w:pStyle w:val="BodyTextIndent"/>
        <w:spacing w:before="100" w:beforeAutospacing="1" w:after="100" w:afterAutospacing="1" w:line="259" w:lineRule="exact"/>
        <w:rPr>
          <w:rFonts w:ascii="Times New Roman" w:hAnsi="Times New Roman" w:cs="Times New Roman"/>
          <w:b/>
          <w:bCs/>
          <w:sz w:val="24"/>
          <w:szCs w:val="24"/>
        </w:rPr>
      </w:pPr>
    </w:p>
    <w:p w:rsidR="004D2226" w:rsidRPr="00EA0714" w:rsidRDefault="00136491" w:rsidP="00483261">
      <w:pPr>
        <w:pStyle w:val="BodyTextIndent"/>
        <w:numPr>
          <w:ilvl w:val="0"/>
          <w:numId w:val="19"/>
        </w:numPr>
        <w:spacing w:before="100" w:beforeAutospacing="1" w:after="100" w:afterAutospacing="1" w:line="259" w:lineRule="exact"/>
        <w:rPr>
          <w:rFonts w:ascii="Times New Roman" w:hAnsi="Times New Roman" w:cs="Times New Roman"/>
          <w:b/>
          <w:bCs/>
          <w:sz w:val="24"/>
          <w:szCs w:val="24"/>
        </w:rPr>
      </w:pPr>
      <w:r w:rsidRPr="00EA0714">
        <w:rPr>
          <w:rFonts w:ascii="Times New Roman" w:hAnsi="Times New Roman" w:cs="Times New Roman"/>
          <w:b/>
          <w:bCs/>
          <w:sz w:val="24"/>
          <w:szCs w:val="24"/>
        </w:rPr>
        <w:lastRenderedPageBreak/>
        <w:t>Scope of Work :</w:t>
      </w:r>
    </w:p>
    <w:p w:rsidR="004D2226" w:rsidRPr="00EA0714" w:rsidRDefault="00136491" w:rsidP="003E38E6">
      <w:pPr>
        <w:pStyle w:val="BodyTextIndent"/>
        <w:spacing w:before="100" w:beforeAutospacing="1" w:after="100" w:afterAutospacing="1" w:line="259" w:lineRule="exact"/>
        <w:jc w:val="both"/>
        <w:rPr>
          <w:rFonts w:ascii="Times New Roman" w:hAnsi="Times New Roman" w:cs="Times New Roman"/>
          <w:b/>
          <w:bCs/>
          <w:sz w:val="24"/>
          <w:szCs w:val="24"/>
        </w:rPr>
      </w:pPr>
      <w:r w:rsidRPr="00EA0714">
        <w:rPr>
          <w:rFonts w:ascii="Times New Roman" w:hAnsi="Times New Roman" w:cs="Times New Roman"/>
          <w:bCs/>
          <w:sz w:val="24"/>
          <w:szCs w:val="24"/>
        </w:rPr>
        <w:t xml:space="preserve">The list of PH items is mentioned inside the tender document. These items will be used for </w:t>
      </w:r>
      <w:r w:rsidR="003E38E6" w:rsidRPr="00EA0714">
        <w:rPr>
          <w:rFonts w:ascii="Times New Roman" w:hAnsi="Times New Roman" w:cs="Times New Roman"/>
          <w:sz w:val="24"/>
          <w:szCs w:val="24"/>
        </w:rPr>
        <w:t xml:space="preserve">installation </w:t>
      </w:r>
      <w:r w:rsidR="003E38E6" w:rsidRPr="00EA0714">
        <w:rPr>
          <w:rFonts w:ascii="Times New Roman" w:hAnsi="Times New Roman" w:cs="Times New Roman"/>
          <w:color w:val="000000"/>
          <w:sz w:val="24"/>
          <w:szCs w:val="24"/>
        </w:rPr>
        <w:t xml:space="preserve">of one Submersible motor pump set of 5 HP  (4") inside the </w:t>
      </w:r>
      <w:proofErr w:type="spellStart"/>
      <w:r w:rsidR="003E38E6" w:rsidRPr="00EA0714">
        <w:rPr>
          <w:rFonts w:ascii="Times New Roman" w:hAnsi="Times New Roman" w:cs="Times New Roman"/>
          <w:color w:val="000000"/>
          <w:sz w:val="24"/>
          <w:szCs w:val="24"/>
        </w:rPr>
        <w:t>borewellalong</w:t>
      </w:r>
      <w:proofErr w:type="spellEnd"/>
      <w:r w:rsidR="003E38E6" w:rsidRPr="00EA0714">
        <w:rPr>
          <w:rFonts w:ascii="Times New Roman" w:hAnsi="Times New Roman" w:cs="Times New Roman"/>
          <w:color w:val="000000"/>
          <w:sz w:val="24"/>
          <w:szCs w:val="24"/>
        </w:rPr>
        <w:t xml:space="preserve"> with DOL control panel to be installed at pump house and laying of underground pipe lines </w:t>
      </w:r>
      <w:r w:rsidR="003E38E6" w:rsidRPr="00EA0714">
        <w:rPr>
          <w:rStyle w:val="Normal2"/>
          <w:rFonts w:ascii="Times New Roman" w:hAnsi="Times New Roman" w:cs="Times New Roman"/>
          <w:color w:val="000000"/>
        </w:rPr>
        <w:t xml:space="preserve">from the newly </w:t>
      </w:r>
      <w:proofErr w:type="spellStart"/>
      <w:r w:rsidR="003E38E6" w:rsidRPr="00EA0714">
        <w:rPr>
          <w:rStyle w:val="Normal2"/>
          <w:rFonts w:ascii="Times New Roman" w:hAnsi="Times New Roman" w:cs="Times New Roman"/>
          <w:color w:val="000000"/>
        </w:rPr>
        <w:t>constructed</w:t>
      </w:r>
      <w:r w:rsidR="00C24F60" w:rsidRPr="00EA0714">
        <w:rPr>
          <w:rStyle w:val="Normal2"/>
          <w:rFonts w:ascii="Times New Roman" w:hAnsi="Times New Roman" w:cs="Times New Roman"/>
          <w:color w:val="000000"/>
        </w:rPr>
        <w:t>b</w:t>
      </w:r>
      <w:r w:rsidR="003E38E6" w:rsidRPr="00EA0714">
        <w:rPr>
          <w:rStyle w:val="Normal2"/>
          <w:rFonts w:ascii="Times New Roman" w:hAnsi="Times New Roman" w:cs="Times New Roman"/>
          <w:color w:val="000000"/>
        </w:rPr>
        <w:t>orewell</w:t>
      </w:r>
      <w:proofErr w:type="spellEnd"/>
      <w:r w:rsidR="003E38E6" w:rsidRPr="00EA0714">
        <w:rPr>
          <w:rStyle w:val="Normal2"/>
          <w:rFonts w:ascii="Times New Roman" w:hAnsi="Times New Roman" w:cs="Times New Roman"/>
          <w:color w:val="000000"/>
        </w:rPr>
        <w:t xml:space="preserve"> to the roof top </w:t>
      </w:r>
      <w:r w:rsidR="003E38E6" w:rsidRPr="00EA0714">
        <w:rPr>
          <w:rFonts w:ascii="Times New Roman" w:hAnsi="Times New Roman" w:cs="Times New Roman"/>
          <w:color w:val="000000"/>
          <w:sz w:val="24"/>
          <w:szCs w:val="24"/>
        </w:rPr>
        <w:t>and fitting of PH</w:t>
      </w:r>
      <w:r w:rsidR="003E38E6" w:rsidRPr="00EA0714">
        <w:rPr>
          <w:rStyle w:val="Normal2"/>
          <w:rFonts w:ascii="Times New Roman" w:hAnsi="Times New Roman" w:cs="Times New Roman"/>
          <w:color w:val="000000"/>
        </w:rPr>
        <w:t xml:space="preserve"> Materials at Staff </w:t>
      </w:r>
      <w:proofErr w:type="spellStart"/>
      <w:r w:rsidR="003E38E6" w:rsidRPr="00EA0714">
        <w:rPr>
          <w:rStyle w:val="Normal2"/>
          <w:rFonts w:ascii="Times New Roman" w:hAnsi="Times New Roman" w:cs="Times New Roman"/>
          <w:color w:val="000000"/>
        </w:rPr>
        <w:t>Quartersof</w:t>
      </w:r>
      <w:proofErr w:type="spellEnd"/>
      <w:r w:rsidR="003E38E6" w:rsidRPr="00EA0714">
        <w:rPr>
          <w:rStyle w:val="Normal2"/>
          <w:rFonts w:ascii="Times New Roman" w:hAnsi="Times New Roman" w:cs="Times New Roman"/>
          <w:color w:val="000000"/>
        </w:rPr>
        <w:t xml:space="preserve"> </w:t>
      </w:r>
      <w:r w:rsidR="003E38E6" w:rsidRPr="00EA0714">
        <w:rPr>
          <w:rFonts w:ascii="Times New Roman" w:hAnsi="Times New Roman" w:cs="Times New Roman"/>
          <w:color w:val="000000"/>
          <w:sz w:val="24"/>
          <w:szCs w:val="24"/>
        </w:rPr>
        <w:t>College of Engineering and Technology (CET)</w:t>
      </w:r>
      <w:r w:rsidR="003E38E6" w:rsidRPr="00EA0714">
        <w:rPr>
          <w:rFonts w:ascii="Times New Roman" w:hAnsi="Times New Roman" w:cs="Times New Roman"/>
          <w:sz w:val="24"/>
          <w:szCs w:val="24"/>
        </w:rPr>
        <w:t>, Bhubaneswar</w:t>
      </w:r>
      <w:r w:rsidRPr="00EA0714">
        <w:rPr>
          <w:rFonts w:ascii="Times New Roman" w:hAnsi="Times New Roman" w:cs="Times New Roman"/>
          <w:bCs/>
          <w:sz w:val="24"/>
          <w:szCs w:val="24"/>
        </w:rPr>
        <w:t>. It is very much advisable for the bidders to visit the site at their own cost appropriate knowledge about the full scope of work before submitting the tender.</w:t>
      </w:r>
    </w:p>
    <w:p w:rsidR="00571113" w:rsidRPr="00EA0714" w:rsidRDefault="00571113" w:rsidP="00571113">
      <w:pPr>
        <w:pStyle w:val="Heading3"/>
        <w:numPr>
          <w:ilvl w:val="0"/>
          <w:numId w:val="5"/>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Eligibility of </w:t>
      </w:r>
      <w:proofErr w:type="spellStart"/>
      <w:r w:rsidR="005465AA" w:rsidRPr="00EA0714">
        <w:rPr>
          <w:rFonts w:ascii="Times New Roman" w:hAnsi="Times New Roman" w:cs="Times New Roman"/>
          <w:color w:val="000000"/>
          <w:sz w:val="24"/>
          <w:szCs w:val="24"/>
        </w:rPr>
        <w:t>Bidders</w:t>
      </w:r>
      <w:r w:rsidRPr="00EA0714">
        <w:rPr>
          <w:rFonts w:ascii="Times New Roman" w:hAnsi="Times New Roman" w:cs="Times New Roman"/>
          <w:color w:val="000000"/>
          <w:sz w:val="24"/>
          <w:szCs w:val="24"/>
        </w:rPr>
        <w:t>and</w:t>
      </w:r>
      <w:proofErr w:type="spellEnd"/>
      <w:r w:rsidRPr="00EA0714">
        <w:rPr>
          <w:rFonts w:ascii="Times New Roman" w:hAnsi="Times New Roman" w:cs="Times New Roman"/>
          <w:color w:val="000000"/>
          <w:sz w:val="24"/>
          <w:szCs w:val="24"/>
        </w:rPr>
        <w:t xml:space="preserve"> General Instructions:</w:t>
      </w:r>
    </w:p>
    <w:p w:rsidR="00571113" w:rsidRPr="00EA0714" w:rsidRDefault="00571113" w:rsidP="00571113">
      <w:pPr>
        <w:pStyle w:val="Heading3"/>
        <w:numPr>
          <w:ilvl w:val="1"/>
          <w:numId w:val="5"/>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Eligibility:</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Those who </w:t>
      </w:r>
      <w:proofErr w:type="spellStart"/>
      <w:r w:rsidRPr="00EA0714">
        <w:rPr>
          <w:rFonts w:ascii="Times New Roman" w:hAnsi="Times New Roman" w:cs="Times New Roman"/>
          <w:color w:val="000000"/>
          <w:sz w:val="24"/>
          <w:szCs w:val="24"/>
        </w:rPr>
        <w:t>fulfill</w:t>
      </w:r>
      <w:proofErr w:type="spellEnd"/>
      <w:r w:rsidRPr="00EA0714">
        <w:rPr>
          <w:rFonts w:ascii="Times New Roman" w:hAnsi="Times New Roman" w:cs="Times New Roman"/>
          <w:color w:val="000000"/>
          <w:sz w:val="24"/>
          <w:szCs w:val="24"/>
        </w:rPr>
        <w:t xml:space="preserve"> the following criteria are eligible to participate in the tender.</w:t>
      </w:r>
    </w:p>
    <w:p w:rsidR="00571113" w:rsidRPr="00EA0714" w:rsidRDefault="00571113" w:rsidP="00571113">
      <w:pPr>
        <w:suppressAutoHyphens/>
        <w:spacing w:before="120" w:after="120" w:line="360" w:lineRule="atLeast"/>
        <w:jc w:val="both"/>
        <w:rPr>
          <w:rFonts w:ascii="Times New Roman" w:hAnsi="Times New Roman" w:cs="Times New Roman"/>
          <w:color w:val="000000"/>
          <w:sz w:val="24"/>
          <w:szCs w:val="24"/>
        </w:rPr>
      </w:pPr>
      <w:proofErr w:type="gramStart"/>
      <w:r w:rsidRPr="00EA0714">
        <w:rPr>
          <w:rFonts w:ascii="Times New Roman" w:hAnsi="Times New Roman" w:cs="Times New Roman"/>
          <w:color w:val="000000"/>
          <w:sz w:val="24"/>
          <w:szCs w:val="24"/>
        </w:rPr>
        <w:t>1.The</w:t>
      </w:r>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must</w:t>
      </w:r>
      <w:proofErr w:type="gramEnd"/>
      <w:r w:rsidRPr="00EA0714">
        <w:rPr>
          <w:rFonts w:ascii="Times New Roman" w:hAnsi="Times New Roman" w:cs="Times New Roman"/>
          <w:color w:val="000000"/>
          <w:sz w:val="24"/>
          <w:szCs w:val="24"/>
        </w:rPr>
        <w:t xml:space="preserve"> be a reputed </w:t>
      </w:r>
      <w:r w:rsidR="00C716BD" w:rsidRPr="00EA0714">
        <w:rPr>
          <w:rFonts w:ascii="Times New Roman" w:hAnsi="Times New Roman" w:cs="Times New Roman"/>
          <w:color w:val="000000"/>
          <w:sz w:val="24"/>
          <w:szCs w:val="24"/>
        </w:rPr>
        <w:t>Contractor/Supplier</w:t>
      </w:r>
      <w:r w:rsidR="008313DE" w:rsidRPr="00EA0714">
        <w:rPr>
          <w:rFonts w:ascii="Times New Roman" w:hAnsi="Times New Roman" w:cs="Times New Roman"/>
          <w:color w:val="000000"/>
          <w:sz w:val="24"/>
          <w:szCs w:val="24"/>
        </w:rPr>
        <w:t>/</w:t>
      </w:r>
      <w:proofErr w:type="spellStart"/>
      <w:r w:rsidR="008313DE" w:rsidRPr="00EA0714">
        <w:rPr>
          <w:rFonts w:ascii="Times New Roman" w:hAnsi="Times New Roman" w:cs="Times New Roman"/>
          <w:color w:val="000000"/>
          <w:sz w:val="24"/>
          <w:szCs w:val="24"/>
        </w:rPr>
        <w:t>Agency</w:t>
      </w:r>
      <w:r w:rsidRPr="00EA0714">
        <w:rPr>
          <w:rFonts w:ascii="Times New Roman" w:hAnsi="Times New Roman" w:cs="Times New Roman"/>
          <w:color w:val="000000"/>
          <w:sz w:val="24"/>
          <w:szCs w:val="24"/>
        </w:rPr>
        <w:t>should</w:t>
      </w:r>
      <w:proofErr w:type="spellEnd"/>
      <w:r w:rsidRPr="00EA0714">
        <w:rPr>
          <w:rFonts w:ascii="Times New Roman" w:hAnsi="Times New Roman" w:cs="Times New Roman"/>
          <w:color w:val="000000"/>
          <w:sz w:val="24"/>
          <w:szCs w:val="24"/>
        </w:rPr>
        <w:t xml:space="preserve"> provide all documents relating to their </w:t>
      </w:r>
      <w:r w:rsidR="00C716BD" w:rsidRPr="00EA0714">
        <w:rPr>
          <w:rFonts w:ascii="Times New Roman" w:hAnsi="Times New Roman" w:cs="Times New Roman"/>
          <w:color w:val="000000"/>
          <w:sz w:val="24"/>
          <w:szCs w:val="24"/>
        </w:rPr>
        <w:t>working c</w:t>
      </w:r>
      <w:r w:rsidRPr="00EA0714">
        <w:rPr>
          <w:rFonts w:ascii="Times New Roman" w:hAnsi="Times New Roman" w:cs="Times New Roman"/>
          <w:color w:val="000000"/>
          <w:sz w:val="24"/>
          <w:szCs w:val="24"/>
        </w:rPr>
        <w:t>apabilities.</w:t>
      </w:r>
    </w:p>
    <w:p w:rsidR="00571113" w:rsidRPr="00EA0714" w:rsidRDefault="00571113" w:rsidP="00571113">
      <w:pPr>
        <w:suppressAutoHyphens/>
        <w:spacing w:before="120" w:after="120" w:line="360" w:lineRule="atLeast"/>
        <w:jc w:val="both"/>
        <w:rPr>
          <w:rFonts w:ascii="Times New Roman" w:hAnsi="Times New Roman" w:cs="Times New Roman"/>
          <w:color w:val="000000"/>
          <w:sz w:val="24"/>
          <w:szCs w:val="24"/>
        </w:rPr>
      </w:pPr>
      <w:proofErr w:type="gramStart"/>
      <w:r w:rsidRPr="00EA0714">
        <w:rPr>
          <w:rFonts w:ascii="Times New Roman" w:hAnsi="Times New Roman" w:cs="Times New Roman"/>
          <w:color w:val="000000"/>
          <w:sz w:val="24"/>
          <w:szCs w:val="24"/>
        </w:rPr>
        <w:t>2.If</w:t>
      </w:r>
      <w:proofErr w:type="gramEnd"/>
      <w:r w:rsidRPr="00EA0714">
        <w:rPr>
          <w:rFonts w:ascii="Times New Roman" w:hAnsi="Times New Roman" w:cs="Times New Roman"/>
          <w:color w:val="000000"/>
          <w:sz w:val="24"/>
          <w:szCs w:val="24"/>
        </w:rPr>
        <w:t xml:space="preserve"> the </w:t>
      </w:r>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 xml:space="preserve"> is a </w:t>
      </w:r>
      <w:r w:rsidR="00C716BD" w:rsidRPr="00EA0714">
        <w:rPr>
          <w:rFonts w:ascii="Times New Roman" w:hAnsi="Times New Roman" w:cs="Times New Roman"/>
          <w:color w:val="000000"/>
          <w:sz w:val="24"/>
          <w:szCs w:val="24"/>
        </w:rPr>
        <w:t>Contractor/Supplier/</w:t>
      </w:r>
      <w:proofErr w:type="spellStart"/>
      <w:r w:rsidR="00C716BD" w:rsidRPr="00EA0714">
        <w:rPr>
          <w:rFonts w:ascii="Times New Roman" w:hAnsi="Times New Roman" w:cs="Times New Roman"/>
          <w:color w:val="000000"/>
          <w:sz w:val="24"/>
          <w:szCs w:val="24"/>
        </w:rPr>
        <w:t>Agency,</w:t>
      </w:r>
      <w:r w:rsidRPr="00EA0714">
        <w:rPr>
          <w:rFonts w:ascii="Times New Roman" w:hAnsi="Times New Roman" w:cs="Times New Roman"/>
          <w:color w:val="000000"/>
          <w:sz w:val="24"/>
          <w:szCs w:val="24"/>
        </w:rPr>
        <w:t>necessary</w:t>
      </w:r>
      <w:proofErr w:type="spellEnd"/>
      <w:r w:rsidRPr="00EA0714">
        <w:rPr>
          <w:rFonts w:ascii="Times New Roman" w:hAnsi="Times New Roman" w:cs="Times New Roman"/>
          <w:color w:val="000000"/>
          <w:sz w:val="24"/>
          <w:szCs w:val="24"/>
        </w:rPr>
        <w:t xml:space="preserve"> certificate</w:t>
      </w:r>
      <w:r w:rsidR="00F420DD" w:rsidRPr="00EA0714">
        <w:rPr>
          <w:rFonts w:ascii="Times New Roman" w:hAnsi="Times New Roman" w:cs="Times New Roman"/>
          <w:color w:val="000000"/>
          <w:sz w:val="24"/>
          <w:szCs w:val="24"/>
        </w:rPr>
        <w:t>/license</w:t>
      </w:r>
      <w:r w:rsidRPr="00EA0714">
        <w:rPr>
          <w:rFonts w:ascii="Times New Roman" w:hAnsi="Times New Roman" w:cs="Times New Roman"/>
          <w:color w:val="000000"/>
          <w:sz w:val="24"/>
          <w:szCs w:val="24"/>
        </w:rPr>
        <w:t xml:space="preserve"> to this effect must be enclosed.</w:t>
      </w:r>
    </w:p>
    <w:p w:rsidR="00571113" w:rsidRPr="00EA0714" w:rsidRDefault="00265EB9" w:rsidP="00571113">
      <w:pPr>
        <w:suppressAutoHyphens/>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3</w:t>
      </w:r>
      <w:r w:rsidR="00571113" w:rsidRPr="00EA0714">
        <w:rPr>
          <w:rFonts w:ascii="Times New Roman" w:hAnsi="Times New Roman" w:cs="Times New Roman"/>
          <w:color w:val="000000"/>
          <w:sz w:val="24"/>
          <w:szCs w:val="24"/>
        </w:rPr>
        <w:t xml:space="preserve">.The </w:t>
      </w:r>
      <w:r w:rsidR="005465AA" w:rsidRPr="00EA0714">
        <w:rPr>
          <w:rFonts w:ascii="Times New Roman" w:hAnsi="Times New Roman" w:cs="Times New Roman"/>
          <w:color w:val="000000"/>
          <w:sz w:val="24"/>
          <w:szCs w:val="24"/>
        </w:rPr>
        <w:t>bidder</w:t>
      </w:r>
      <w:r w:rsidR="00571113" w:rsidRPr="00EA0714">
        <w:rPr>
          <w:rFonts w:ascii="Times New Roman" w:hAnsi="Times New Roman" w:cs="Times New Roman"/>
          <w:color w:val="000000"/>
          <w:sz w:val="24"/>
          <w:szCs w:val="24"/>
        </w:rPr>
        <w:t xml:space="preserve"> must have </w:t>
      </w:r>
      <w:r w:rsidRPr="00EA0714">
        <w:rPr>
          <w:rFonts w:ascii="Times New Roman" w:hAnsi="Times New Roman" w:cs="Times New Roman"/>
          <w:color w:val="000000"/>
          <w:sz w:val="24"/>
          <w:szCs w:val="24"/>
        </w:rPr>
        <w:t>submit up-to- date a</w:t>
      </w:r>
      <w:r w:rsidR="00571113" w:rsidRPr="00EA0714">
        <w:rPr>
          <w:rFonts w:ascii="Times New Roman" w:hAnsi="Times New Roman" w:cs="Times New Roman"/>
          <w:color w:val="000000"/>
          <w:sz w:val="24"/>
          <w:szCs w:val="24"/>
        </w:rPr>
        <w:t>ttested copies of Income Tax Clearance Certificate or non-assessment certificate, as the case may be, from the competent authority, up-to-</w:t>
      </w:r>
      <w:proofErr w:type="spellStart"/>
      <w:r w:rsidR="00571113" w:rsidRPr="00EA0714">
        <w:rPr>
          <w:rFonts w:ascii="Times New Roman" w:hAnsi="Times New Roman" w:cs="Times New Roman"/>
          <w:color w:val="000000"/>
          <w:sz w:val="24"/>
          <w:szCs w:val="24"/>
        </w:rPr>
        <w:t>datePAN</w:t>
      </w:r>
      <w:proofErr w:type="spellEnd"/>
      <w:r w:rsidR="00571113" w:rsidRPr="00EA0714">
        <w:rPr>
          <w:rFonts w:ascii="Times New Roman" w:hAnsi="Times New Roman" w:cs="Times New Roman"/>
          <w:color w:val="000000"/>
          <w:sz w:val="24"/>
          <w:szCs w:val="24"/>
        </w:rPr>
        <w:t xml:space="preserve"> Number</w:t>
      </w:r>
      <w:r w:rsidRPr="00EA0714">
        <w:rPr>
          <w:rFonts w:ascii="Times New Roman" w:hAnsi="Times New Roman" w:cs="Times New Roman"/>
          <w:color w:val="000000"/>
          <w:sz w:val="24"/>
          <w:szCs w:val="24"/>
        </w:rPr>
        <w:t xml:space="preserve"> and </w:t>
      </w:r>
      <w:r w:rsidR="004D2226" w:rsidRPr="00EA0714">
        <w:rPr>
          <w:rFonts w:ascii="Times New Roman" w:hAnsi="Times New Roman" w:cs="Times New Roman"/>
          <w:color w:val="000000"/>
          <w:sz w:val="24"/>
          <w:szCs w:val="24"/>
        </w:rPr>
        <w:t>GSTIN</w:t>
      </w:r>
      <w:r w:rsidRPr="00EA0714">
        <w:rPr>
          <w:rFonts w:ascii="Times New Roman" w:hAnsi="Times New Roman" w:cs="Times New Roman"/>
          <w:color w:val="000000"/>
          <w:sz w:val="24"/>
          <w:szCs w:val="24"/>
        </w:rPr>
        <w:t xml:space="preserve"> certificate</w:t>
      </w:r>
      <w:r w:rsidR="00571113" w:rsidRPr="00EA0714">
        <w:rPr>
          <w:rFonts w:ascii="Times New Roman" w:hAnsi="Times New Roman" w:cs="Times New Roman"/>
          <w:color w:val="000000"/>
          <w:sz w:val="24"/>
          <w:szCs w:val="24"/>
        </w:rPr>
        <w:t xml:space="preserve"> must be enclosed along with the Tender documents.</w:t>
      </w:r>
    </w:p>
    <w:p w:rsidR="00571113" w:rsidRPr="00EA0714" w:rsidRDefault="00571113" w:rsidP="00571113">
      <w:pPr>
        <w:pStyle w:val="Heading3"/>
        <w:numPr>
          <w:ilvl w:val="1"/>
          <w:numId w:val="5"/>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General Instructions:</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The selection for procurement of </w:t>
      </w:r>
      <w:r w:rsidR="00265EB9" w:rsidRPr="00EA0714">
        <w:rPr>
          <w:rFonts w:ascii="Times New Roman" w:hAnsi="Times New Roman" w:cs="Times New Roman"/>
          <w:color w:val="000000"/>
          <w:sz w:val="24"/>
          <w:szCs w:val="24"/>
        </w:rPr>
        <w:t xml:space="preserve">PH materials </w:t>
      </w:r>
      <w:r w:rsidRPr="00EA0714">
        <w:rPr>
          <w:rFonts w:ascii="Times New Roman" w:hAnsi="Times New Roman" w:cs="Times New Roman"/>
          <w:color w:val="000000"/>
          <w:sz w:val="24"/>
          <w:szCs w:val="24"/>
        </w:rPr>
        <w:t>will be based on quality and performance along with cost. In this context decision of technical committee is final based on documentary evidence or actual physical verification.</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The tenders will be opened on </w:t>
      </w:r>
      <w:r w:rsidR="00DE78F0">
        <w:rPr>
          <w:rFonts w:ascii="Times New Roman" w:hAnsi="Times New Roman" w:cs="Times New Roman"/>
          <w:b/>
          <w:sz w:val="24"/>
          <w:szCs w:val="24"/>
        </w:rPr>
        <w:t>04</w:t>
      </w:r>
      <w:r w:rsidR="00EA0714">
        <w:rPr>
          <w:rFonts w:ascii="Times New Roman" w:hAnsi="Times New Roman" w:cs="Times New Roman"/>
          <w:b/>
          <w:sz w:val="24"/>
          <w:szCs w:val="24"/>
        </w:rPr>
        <w:t>.0</w:t>
      </w:r>
      <w:r w:rsidR="00DE78F0">
        <w:rPr>
          <w:rFonts w:ascii="Times New Roman" w:hAnsi="Times New Roman" w:cs="Times New Roman"/>
          <w:b/>
          <w:sz w:val="24"/>
          <w:szCs w:val="24"/>
        </w:rPr>
        <w:t>3</w:t>
      </w:r>
      <w:bookmarkStart w:id="0" w:name="_GoBack"/>
      <w:bookmarkEnd w:id="0"/>
      <w:r w:rsidR="00EA0714">
        <w:rPr>
          <w:rFonts w:ascii="Times New Roman" w:hAnsi="Times New Roman" w:cs="Times New Roman"/>
          <w:b/>
          <w:sz w:val="24"/>
          <w:szCs w:val="24"/>
        </w:rPr>
        <w:t>.2021 at</w:t>
      </w:r>
      <w:r w:rsidR="0050505D" w:rsidRPr="00EA0714">
        <w:rPr>
          <w:rFonts w:ascii="Times New Roman" w:hAnsi="Times New Roman" w:cs="Times New Roman"/>
          <w:b/>
          <w:sz w:val="24"/>
          <w:szCs w:val="24"/>
        </w:rPr>
        <w:t xml:space="preserve"> 12:30 P.M.</w:t>
      </w:r>
      <w:r w:rsidRPr="00EA0714">
        <w:rPr>
          <w:rFonts w:ascii="Times New Roman" w:hAnsi="Times New Roman" w:cs="Times New Roman"/>
          <w:color w:val="000000"/>
          <w:sz w:val="24"/>
          <w:szCs w:val="24"/>
        </w:rPr>
        <w:t xml:space="preserve">in presence of the </w:t>
      </w:r>
      <w:r w:rsidR="005465AA" w:rsidRPr="00EA0714">
        <w:rPr>
          <w:rFonts w:ascii="Times New Roman" w:hAnsi="Times New Roman" w:cs="Times New Roman"/>
          <w:color w:val="000000"/>
          <w:sz w:val="24"/>
          <w:szCs w:val="24"/>
        </w:rPr>
        <w:t>bidders</w:t>
      </w:r>
      <w:r w:rsidRPr="00EA0714">
        <w:rPr>
          <w:rFonts w:ascii="Times New Roman" w:hAnsi="Times New Roman" w:cs="Times New Roman"/>
          <w:color w:val="000000"/>
          <w:sz w:val="24"/>
          <w:szCs w:val="24"/>
        </w:rPr>
        <w:t xml:space="preserve"> or their authori</w:t>
      </w:r>
      <w:r w:rsidR="003E38E6" w:rsidRPr="00EA0714">
        <w:rPr>
          <w:rFonts w:ascii="Times New Roman" w:hAnsi="Times New Roman" w:cs="Times New Roman"/>
          <w:color w:val="000000"/>
          <w:sz w:val="24"/>
          <w:szCs w:val="24"/>
        </w:rPr>
        <w:t>s</w:t>
      </w:r>
      <w:r w:rsidRPr="00EA0714">
        <w:rPr>
          <w:rFonts w:ascii="Times New Roman" w:hAnsi="Times New Roman" w:cs="Times New Roman"/>
          <w:color w:val="000000"/>
          <w:sz w:val="24"/>
          <w:szCs w:val="24"/>
        </w:rPr>
        <w:t>ed representatives. Authori</w:t>
      </w:r>
      <w:r w:rsidR="003E38E6" w:rsidRPr="00EA0714">
        <w:rPr>
          <w:rFonts w:ascii="Times New Roman" w:hAnsi="Times New Roman" w:cs="Times New Roman"/>
          <w:color w:val="000000"/>
          <w:sz w:val="24"/>
          <w:szCs w:val="24"/>
        </w:rPr>
        <w:t>s</w:t>
      </w:r>
      <w:r w:rsidRPr="00EA0714">
        <w:rPr>
          <w:rFonts w:ascii="Times New Roman" w:hAnsi="Times New Roman" w:cs="Times New Roman"/>
          <w:color w:val="000000"/>
          <w:sz w:val="24"/>
          <w:szCs w:val="24"/>
        </w:rPr>
        <w:t>ed representatives will be re</w:t>
      </w:r>
      <w:r w:rsidR="005A70F0" w:rsidRPr="00EA0714">
        <w:rPr>
          <w:rFonts w:ascii="Times New Roman" w:hAnsi="Times New Roman" w:cs="Times New Roman"/>
          <w:color w:val="000000"/>
          <w:sz w:val="24"/>
          <w:szCs w:val="24"/>
        </w:rPr>
        <w:t>quired to produce their authoris</w:t>
      </w:r>
      <w:r w:rsidRPr="00EA0714">
        <w:rPr>
          <w:rFonts w:ascii="Times New Roman" w:hAnsi="Times New Roman" w:cs="Times New Roman"/>
          <w:color w:val="000000"/>
          <w:sz w:val="24"/>
          <w:szCs w:val="24"/>
        </w:rPr>
        <w:t>ation before opening of the bid, failing which they will not be allowed to be present.</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Submission of more than one bid </w:t>
      </w:r>
      <w:proofErr w:type="gramStart"/>
      <w:r w:rsidRPr="00EA0714">
        <w:rPr>
          <w:rFonts w:ascii="Times New Roman" w:hAnsi="Times New Roman" w:cs="Times New Roman"/>
          <w:color w:val="000000"/>
          <w:sz w:val="24"/>
          <w:szCs w:val="24"/>
        </w:rPr>
        <w:t xml:space="preserve">by a particular </w:t>
      </w:r>
      <w:proofErr w:type="spellStart"/>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under</w:t>
      </w:r>
      <w:proofErr w:type="spellEnd"/>
      <w:r w:rsidRPr="00EA0714">
        <w:rPr>
          <w:rFonts w:ascii="Times New Roman" w:hAnsi="Times New Roman" w:cs="Times New Roman"/>
          <w:color w:val="000000"/>
          <w:sz w:val="24"/>
          <w:szCs w:val="24"/>
        </w:rPr>
        <w:t xml:space="preserve"> different names</w:t>
      </w:r>
      <w:proofErr w:type="gramEnd"/>
      <w:r w:rsidRPr="00EA0714">
        <w:rPr>
          <w:rFonts w:ascii="Times New Roman" w:hAnsi="Times New Roman" w:cs="Times New Roman"/>
          <w:color w:val="000000"/>
          <w:sz w:val="24"/>
          <w:szCs w:val="24"/>
        </w:rPr>
        <w:t xml:space="preserve"> is strictly prohibited. In case it is discovered later on that, this condition is violated, all the tenders submitted by such tenders would be rejected or contract cancelled and earnest money deposited will be forfeited.</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All offers should be typed or printed clearly in English and the price quoted </w:t>
      </w:r>
      <w:r w:rsidR="00265EB9" w:rsidRPr="00EA0714">
        <w:rPr>
          <w:rFonts w:ascii="Times New Roman" w:hAnsi="Times New Roman" w:cs="Times New Roman"/>
          <w:color w:val="000000"/>
          <w:sz w:val="24"/>
          <w:szCs w:val="24"/>
        </w:rPr>
        <w:t xml:space="preserve">along with the make </w:t>
      </w:r>
      <w:r w:rsidRPr="00EA0714">
        <w:rPr>
          <w:rFonts w:ascii="Times New Roman" w:hAnsi="Times New Roman" w:cs="Times New Roman"/>
          <w:color w:val="000000"/>
          <w:sz w:val="24"/>
          <w:szCs w:val="24"/>
        </w:rPr>
        <w:t>for each item should be firm.</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The rates and the conditions of the offer will remain valid for </w:t>
      </w:r>
      <w:r w:rsidR="00C24F60" w:rsidRPr="00EA0714">
        <w:rPr>
          <w:rFonts w:ascii="Times New Roman" w:hAnsi="Times New Roman" w:cs="Times New Roman"/>
          <w:color w:val="000000"/>
          <w:sz w:val="24"/>
          <w:szCs w:val="24"/>
        </w:rPr>
        <w:t>six</w:t>
      </w:r>
      <w:r w:rsidRPr="00EA0714">
        <w:rPr>
          <w:rFonts w:ascii="Times New Roman" w:hAnsi="Times New Roman" w:cs="Times New Roman"/>
          <w:color w:val="000000"/>
          <w:sz w:val="24"/>
          <w:szCs w:val="24"/>
        </w:rPr>
        <w:t xml:space="preserve"> months from the date of opening of the tender and no change or alteration of the rate will be acceptable on any account.</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lastRenderedPageBreak/>
        <w:t>Submitted tender forms with overwriting or erased on illegible specifications and rates will be rejected.</w:t>
      </w:r>
    </w:p>
    <w:p w:rsidR="00264729"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Request from </w:t>
      </w:r>
      <w:proofErr w:type="spellStart"/>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in</w:t>
      </w:r>
      <w:proofErr w:type="spellEnd"/>
      <w:r w:rsidRPr="00EA0714">
        <w:rPr>
          <w:rFonts w:ascii="Times New Roman" w:hAnsi="Times New Roman" w:cs="Times New Roman"/>
          <w:color w:val="000000"/>
          <w:sz w:val="24"/>
          <w:szCs w:val="24"/>
        </w:rPr>
        <w:t xml:space="preserve"> respect of additions, alterations, modifications, corrections, etc. of either terms &amp; conditions or rate after opening of the bid may not be considered. </w:t>
      </w:r>
    </w:p>
    <w:p w:rsidR="00571113" w:rsidRPr="00EA0714" w:rsidRDefault="005465AA" w:rsidP="00571113">
      <w:pPr>
        <w:spacing w:before="120" w:after="120" w:line="360" w:lineRule="atLeast"/>
        <w:jc w:val="both"/>
        <w:rPr>
          <w:rFonts w:ascii="Times New Roman" w:hAnsi="Times New Roman" w:cs="Times New Roman"/>
          <w:color w:val="000000"/>
          <w:sz w:val="24"/>
          <w:szCs w:val="24"/>
        </w:rPr>
      </w:pPr>
      <w:proofErr w:type="spellStart"/>
      <w:r w:rsidRPr="00EA0714">
        <w:rPr>
          <w:rFonts w:ascii="Times New Roman" w:hAnsi="Times New Roman" w:cs="Times New Roman"/>
          <w:color w:val="000000"/>
          <w:sz w:val="24"/>
          <w:szCs w:val="24"/>
        </w:rPr>
        <w:t>Bidders</w:t>
      </w:r>
      <w:r w:rsidR="00571113" w:rsidRPr="00EA0714">
        <w:rPr>
          <w:rFonts w:ascii="Times New Roman" w:hAnsi="Times New Roman" w:cs="Times New Roman"/>
          <w:color w:val="000000"/>
          <w:sz w:val="24"/>
          <w:szCs w:val="24"/>
        </w:rPr>
        <w:t>shall</w:t>
      </w:r>
      <w:proofErr w:type="spellEnd"/>
      <w:r w:rsidR="00571113" w:rsidRPr="00EA0714">
        <w:rPr>
          <w:rFonts w:ascii="Times New Roman" w:hAnsi="Times New Roman" w:cs="Times New Roman"/>
          <w:color w:val="000000"/>
          <w:sz w:val="24"/>
          <w:szCs w:val="24"/>
        </w:rPr>
        <w:t xml:space="preserve"> carefully examine the bid documents</w:t>
      </w:r>
      <w:r w:rsidR="00265EB9" w:rsidRPr="00EA0714">
        <w:rPr>
          <w:rFonts w:ascii="Times New Roman" w:hAnsi="Times New Roman" w:cs="Times New Roman"/>
          <w:color w:val="000000"/>
          <w:sz w:val="24"/>
          <w:szCs w:val="24"/>
        </w:rPr>
        <w:t>, can visit the site</w:t>
      </w:r>
      <w:r w:rsidR="00571113" w:rsidRPr="00EA0714">
        <w:rPr>
          <w:rFonts w:ascii="Times New Roman" w:hAnsi="Times New Roman" w:cs="Times New Roman"/>
          <w:color w:val="000000"/>
          <w:sz w:val="24"/>
          <w:szCs w:val="24"/>
        </w:rPr>
        <w:t xml:space="preserve"> and fully inform themselves of all the conditions, which may in any way affect the work of the cost thereof</w:t>
      </w:r>
      <w:r w:rsidR="00F420DD" w:rsidRPr="00EA0714">
        <w:rPr>
          <w:rFonts w:ascii="Times New Roman" w:hAnsi="Times New Roman" w:cs="Times New Roman"/>
          <w:color w:val="000000"/>
          <w:sz w:val="24"/>
          <w:szCs w:val="24"/>
        </w:rPr>
        <w:t xml:space="preserve"> before submitting the tender</w:t>
      </w:r>
      <w:r w:rsidR="00571113" w:rsidRPr="00EA0714">
        <w:rPr>
          <w:rFonts w:ascii="Times New Roman" w:hAnsi="Times New Roman" w:cs="Times New Roman"/>
          <w:color w:val="000000"/>
          <w:sz w:val="24"/>
          <w:szCs w:val="24"/>
        </w:rPr>
        <w:t>.</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Should a </w:t>
      </w:r>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 xml:space="preserve"> find discrepancies or omissions from the specification or other documents and any doubt as to their meaning, he should at once notify the purchaser and obtain clarification in writing.</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This, however, does not entitle the </w:t>
      </w:r>
      <w:proofErr w:type="spellStart"/>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to</w:t>
      </w:r>
      <w:proofErr w:type="spellEnd"/>
      <w:r w:rsidRPr="00EA0714">
        <w:rPr>
          <w:rFonts w:ascii="Times New Roman" w:hAnsi="Times New Roman" w:cs="Times New Roman"/>
          <w:color w:val="000000"/>
          <w:sz w:val="24"/>
          <w:szCs w:val="24"/>
        </w:rPr>
        <w:t xml:space="preserve"> ask for time beyond the due date fixed for receipt of tenders.</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The </w:t>
      </w:r>
      <w:proofErr w:type="spellStart"/>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must</w:t>
      </w:r>
      <w:proofErr w:type="spellEnd"/>
      <w:r w:rsidRPr="00EA0714">
        <w:rPr>
          <w:rFonts w:ascii="Times New Roman" w:hAnsi="Times New Roman" w:cs="Times New Roman"/>
          <w:color w:val="000000"/>
          <w:sz w:val="24"/>
          <w:szCs w:val="24"/>
        </w:rPr>
        <w:t xml:space="preserve"> also specify minimum uptime and maximum time to repair/replace in the event</w:t>
      </w:r>
      <w:r w:rsidR="004D2226" w:rsidRPr="00EA0714">
        <w:rPr>
          <w:rFonts w:ascii="Times New Roman" w:hAnsi="Times New Roman" w:cs="Times New Roman"/>
          <w:color w:val="000000"/>
          <w:sz w:val="24"/>
          <w:szCs w:val="24"/>
        </w:rPr>
        <w:t xml:space="preserve"> of a failure and penalty there</w:t>
      </w:r>
      <w:r w:rsidRPr="00EA0714">
        <w:rPr>
          <w:rFonts w:ascii="Times New Roman" w:hAnsi="Times New Roman" w:cs="Times New Roman"/>
          <w:color w:val="000000"/>
          <w:sz w:val="24"/>
          <w:szCs w:val="24"/>
        </w:rPr>
        <w:t>of.</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Submission of sealed bid will carry with the implication that the </w:t>
      </w:r>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 xml:space="preserve"> agrees to abide by the conditions laid down in the detailed particulars of the bid notice.</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While tenders are under consideration, </w:t>
      </w:r>
      <w:r w:rsidR="005465AA" w:rsidRPr="00EA0714">
        <w:rPr>
          <w:rFonts w:ascii="Times New Roman" w:hAnsi="Times New Roman" w:cs="Times New Roman"/>
          <w:color w:val="000000"/>
          <w:sz w:val="24"/>
          <w:szCs w:val="24"/>
        </w:rPr>
        <w:t>bidders</w:t>
      </w:r>
      <w:r w:rsidRPr="00EA0714">
        <w:rPr>
          <w:rFonts w:ascii="Times New Roman" w:hAnsi="Times New Roman" w:cs="Times New Roman"/>
          <w:color w:val="000000"/>
          <w:sz w:val="24"/>
          <w:szCs w:val="24"/>
        </w:rPr>
        <w:t xml:space="preserve"> and their representatives or other interested parties are advised to refrain from contacting by any means, to the purchaser's personnel or representatives on matter relating to the tenders under study.</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The purchaser, if necessary, will obtain clarification on tenders by requesting such information from any or all the </w:t>
      </w:r>
      <w:r w:rsidR="005465AA" w:rsidRPr="00EA0714">
        <w:rPr>
          <w:rFonts w:ascii="Times New Roman" w:hAnsi="Times New Roman" w:cs="Times New Roman"/>
          <w:color w:val="000000"/>
          <w:sz w:val="24"/>
          <w:szCs w:val="24"/>
        </w:rPr>
        <w:t>bidders</w:t>
      </w:r>
      <w:r w:rsidRPr="00EA0714">
        <w:rPr>
          <w:rFonts w:ascii="Times New Roman" w:hAnsi="Times New Roman" w:cs="Times New Roman"/>
          <w:color w:val="000000"/>
          <w:sz w:val="24"/>
          <w:szCs w:val="24"/>
        </w:rPr>
        <w:t xml:space="preserve"> either in writing or through personal contact as may be necessary.</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The </w:t>
      </w:r>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 xml:space="preserve"> will not be permitted to change the substance of his offer after the tenders have been opened.</w:t>
      </w:r>
    </w:p>
    <w:p w:rsidR="00571113" w:rsidRPr="00EA0714" w:rsidRDefault="00571113" w:rsidP="00571113">
      <w:pPr>
        <w:pStyle w:val="Normal1"/>
        <w:spacing w:before="120" w:after="120" w:line="360" w:lineRule="atLeast"/>
        <w:jc w:val="both"/>
        <w:rPr>
          <w:rFonts w:ascii="Times New Roman" w:hAnsi="Times New Roman"/>
          <w:color w:val="000000"/>
        </w:rPr>
      </w:pPr>
      <w:proofErr w:type="gramStart"/>
      <w:r w:rsidRPr="00EA0714">
        <w:rPr>
          <w:rFonts w:ascii="Times New Roman" w:hAnsi="Times New Roman"/>
          <w:color w:val="000000"/>
        </w:rPr>
        <w:t xml:space="preserve">In the event of non-compliance with this provision, the </w:t>
      </w:r>
      <w:proofErr w:type="spellStart"/>
      <w:r w:rsidR="00817AB8" w:rsidRPr="00EA0714">
        <w:rPr>
          <w:rFonts w:ascii="Times New Roman" w:hAnsi="Times New Roman"/>
          <w:color w:val="000000"/>
        </w:rPr>
        <w:t>bidderis</w:t>
      </w:r>
      <w:proofErr w:type="spellEnd"/>
      <w:r w:rsidRPr="00EA0714">
        <w:rPr>
          <w:rFonts w:ascii="Times New Roman" w:hAnsi="Times New Roman"/>
          <w:color w:val="000000"/>
        </w:rPr>
        <w:t xml:space="preserve"> liable to be disqualified.</w:t>
      </w:r>
      <w:proofErr w:type="gramEnd"/>
    </w:p>
    <w:p w:rsidR="00571113" w:rsidRPr="00EA0714" w:rsidRDefault="00571113" w:rsidP="00571113">
      <w:pPr>
        <w:pStyle w:val="Heading3"/>
        <w:spacing w:before="120" w:after="120" w:line="360" w:lineRule="atLeast"/>
        <w:jc w:val="both"/>
        <w:rPr>
          <w:rFonts w:ascii="Times New Roman" w:hAnsi="Times New Roman" w:cs="Times New Roman"/>
          <w:sz w:val="24"/>
          <w:szCs w:val="24"/>
        </w:rPr>
      </w:pPr>
      <w:r w:rsidRPr="00EA0714">
        <w:rPr>
          <w:rFonts w:ascii="Times New Roman" w:hAnsi="Times New Roman" w:cs="Times New Roman"/>
          <w:sz w:val="24"/>
          <w:szCs w:val="24"/>
        </w:rPr>
        <w:t>2.3 Procedure for Submission of Tenders:</w:t>
      </w:r>
    </w:p>
    <w:p w:rsidR="00571113" w:rsidRPr="00EA0714" w:rsidRDefault="00571113" w:rsidP="00571113">
      <w:pPr>
        <w:spacing w:before="120" w:after="120" w:line="340" w:lineRule="atLeast"/>
        <w:jc w:val="both"/>
        <w:rPr>
          <w:rFonts w:ascii="Times New Roman" w:hAnsi="Times New Roman" w:cs="Times New Roman"/>
          <w:sz w:val="24"/>
          <w:szCs w:val="24"/>
        </w:rPr>
      </w:pPr>
      <w:r w:rsidRPr="00EA0714">
        <w:rPr>
          <w:rFonts w:ascii="Times New Roman" w:hAnsi="Times New Roman" w:cs="Times New Roman"/>
          <w:sz w:val="24"/>
          <w:szCs w:val="24"/>
        </w:rPr>
        <w:t xml:space="preserve">a) The </w:t>
      </w:r>
      <w:proofErr w:type="spellStart"/>
      <w:r w:rsidR="005465AA" w:rsidRPr="00EA0714">
        <w:rPr>
          <w:rFonts w:ascii="Times New Roman" w:hAnsi="Times New Roman" w:cs="Times New Roman"/>
          <w:color w:val="000000"/>
          <w:sz w:val="24"/>
          <w:szCs w:val="24"/>
        </w:rPr>
        <w:t>Bidders</w:t>
      </w:r>
      <w:r w:rsidRPr="00EA0714">
        <w:rPr>
          <w:rFonts w:ascii="Times New Roman" w:hAnsi="Times New Roman" w:cs="Times New Roman"/>
          <w:sz w:val="24"/>
          <w:szCs w:val="24"/>
        </w:rPr>
        <w:t>must</w:t>
      </w:r>
      <w:proofErr w:type="spellEnd"/>
      <w:r w:rsidRPr="00EA0714">
        <w:rPr>
          <w:rFonts w:ascii="Times New Roman" w:hAnsi="Times New Roman" w:cs="Times New Roman"/>
          <w:sz w:val="24"/>
          <w:szCs w:val="24"/>
        </w:rPr>
        <w:t xml:space="preserve"> submit their bids as required in two parts in separate sealed </w:t>
      </w:r>
      <w:r w:rsidR="00817AB8" w:rsidRPr="00EA0714">
        <w:rPr>
          <w:rFonts w:ascii="Times New Roman" w:hAnsi="Times New Roman" w:cs="Times New Roman"/>
          <w:sz w:val="24"/>
          <w:szCs w:val="24"/>
        </w:rPr>
        <w:t>covers prominently</w:t>
      </w:r>
      <w:r w:rsidRPr="00EA0714">
        <w:rPr>
          <w:rFonts w:ascii="Times New Roman" w:hAnsi="Times New Roman" w:cs="Times New Roman"/>
          <w:sz w:val="24"/>
          <w:szCs w:val="24"/>
        </w:rPr>
        <w:t xml:space="preserve"> super scribed as Part-I “</w:t>
      </w:r>
      <w:r w:rsidRPr="00EA0714">
        <w:rPr>
          <w:rFonts w:ascii="Times New Roman" w:hAnsi="Times New Roman" w:cs="Times New Roman"/>
          <w:b/>
          <w:sz w:val="24"/>
          <w:szCs w:val="24"/>
        </w:rPr>
        <w:t>Technical Bid</w:t>
      </w:r>
      <w:r w:rsidR="00775D41" w:rsidRPr="00EA0714">
        <w:rPr>
          <w:rFonts w:ascii="Times New Roman" w:hAnsi="Times New Roman" w:cs="Times New Roman"/>
          <w:sz w:val="24"/>
          <w:szCs w:val="24"/>
        </w:rPr>
        <w:t>” and</w:t>
      </w:r>
      <w:r w:rsidRPr="00EA0714">
        <w:rPr>
          <w:rFonts w:ascii="Times New Roman" w:hAnsi="Times New Roman" w:cs="Times New Roman"/>
          <w:sz w:val="24"/>
          <w:szCs w:val="24"/>
        </w:rPr>
        <w:t xml:space="preserve"> Part-II “</w:t>
      </w:r>
      <w:r w:rsidRPr="00EA0714">
        <w:rPr>
          <w:rFonts w:ascii="Times New Roman" w:hAnsi="Times New Roman" w:cs="Times New Roman"/>
          <w:b/>
          <w:sz w:val="24"/>
          <w:szCs w:val="24"/>
        </w:rPr>
        <w:t>Financial Bid</w:t>
      </w:r>
      <w:r w:rsidRPr="00EA0714">
        <w:rPr>
          <w:rFonts w:ascii="Times New Roman" w:hAnsi="Times New Roman" w:cs="Times New Roman"/>
          <w:sz w:val="24"/>
          <w:szCs w:val="24"/>
        </w:rPr>
        <w:t>” and also indicating on each of the covers the “</w:t>
      </w:r>
      <w:r w:rsidRPr="00EA0714">
        <w:rPr>
          <w:rFonts w:ascii="Times New Roman" w:hAnsi="Times New Roman" w:cs="Times New Roman"/>
          <w:b/>
          <w:sz w:val="24"/>
          <w:szCs w:val="24"/>
        </w:rPr>
        <w:t xml:space="preserve">Tender call </w:t>
      </w:r>
      <w:r w:rsidR="00265EB9" w:rsidRPr="00EA0714">
        <w:rPr>
          <w:rFonts w:ascii="Times New Roman" w:hAnsi="Times New Roman" w:cs="Times New Roman"/>
          <w:b/>
          <w:sz w:val="24"/>
          <w:szCs w:val="24"/>
        </w:rPr>
        <w:t>N</w:t>
      </w:r>
      <w:r w:rsidRPr="00EA0714">
        <w:rPr>
          <w:rFonts w:ascii="Times New Roman" w:hAnsi="Times New Roman" w:cs="Times New Roman"/>
          <w:b/>
          <w:sz w:val="24"/>
          <w:szCs w:val="24"/>
        </w:rPr>
        <w:t>otice Number &amp; Date</w:t>
      </w:r>
      <w:r w:rsidRPr="00EA0714">
        <w:rPr>
          <w:rFonts w:ascii="Times New Roman" w:hAnsi="Times New Roman" w:cs="Times New Roman"/>
          <w:sz w:val="24"/>
          <w:szCs w:val="24"/>
        </w:rPr>
        <w:t xml:space="preserve">” and </w:t>
      </w:r>
      <w:r w:rsidRPr="00EA0714">
        <w:rPr>
          <w:rFonts w:ascii="Times New Roman" w:hAnsi="Times New Roman" w:cs="Times New Roman"/>
          <w:b/>
          <w:sz w:val="24"/>
          <w:szCs w:val="24"/>
        </w:rPr>
        <w:t>due date and time of submission</w:t>
      </w:r>
      <w:r w:rsidRPr="00EA0714">
        <w:rPr>
          <w:rFonts w:ascii="Times New Roman" w:hAnsi="Times New Roman" w:cs="Times New Roman"/>
          <w:sz w:val="24"/>
          <w:szCs w:val="24"/>
        </w:rPr>
        <w:t xml:space="preserve"> as mentioned in Tender Cal</w:t>
      </w:r>
      <w:r w:rsidR="00265EB9" w:rsidRPr="00EA0714">
        <w:rPr>
          <w:rFonts w:ascii="Times New Roman" w:hAnsi="Times New Roman" w:cs="Times New Roman"/>
          <w:sz w:val="24"/>
          <w:szCs w:val="24"/>
        </w:rPr>
        <w:t>l</w:t>
      </w:r>
      <w:r w:rsidRPr="00EA0714">
        <w:rPr>
          <w:rFonts w:ascii="Times New Roman" w:hAnsi="Times New Roman" w:cs="Times New Roman"/>
          <w:sz w:val="24"/>
          <w:szCs w:val="24"/>
        </w:rPr>
        <w:t xml:space="preserve"> Notice.</w:t>
      </w:r>
    </w:p>
    <w:p w:rsidR="00571113" w:rsidRPr="00EA0714" w:rsidRDefault="00571113" w:rsidP="00571113">
      <w:pPr>
        <w:spacing w:before="120" w:after="120" w:line="340" w:lineRule="atLeast"/>
        <w:jc w:val="both"/>
        <w:rPr>
          <w:rFonts w:ascii="Times New Roman" w:hAnsi="Times New Roman" w:cs="Times New Roman"/>
          <w:b/>
          <w:sz w:val="24"/>
          <w:szCs w:val="24"/>
        </w:rPr>
      </w:pPr>
      <w:r w:rsidRPr="00EA0714">
        <w:rPr>
          <w:rFonts w:ascii="Times New Roman" w:hAnsi="Times New Roman" w:cs="Times New Roman"/>
          <w:b/>
          <w:sz w:val="24"/>
          <w:szCs w:val="24"/>
        </w:rPr>
        <w:lastRenderedPageBreak/>
        <w:t>Part-I (Technical Bid)</w:t>
      </w:r>
    </w:p>
    <w:p w:rsidR="00571113" w:rsidRPr="00EA0714" w:rsidRDefault="00571113" w:rsidP="00571113">
      <w:pPr>
        <w:spacing w:before="120" w:after="120" w:line="340" w:lineRule="atLeast"/>
        <w:jc w:val="both"/>
        <w:rPr>
          <w:rFonts w:ascii="Times New Roman" w:hAnsi="Times New Roman" w:cs="Times New Roman"/>
          <w:sz w:val="24"/>
          <w:szCs w:val="24"/>
        </w:rPr>
      </w:pPr>
      <w:r w:rsidRPr="00EA0714">
        <w:rPr>
          <w:rFonts w:ascii="Times New Roman" w:hAnsi="Times New Roman" w:cs="Times New Roman"/>
          <w:sz w:val="24"/>
          <w:szCs w:val="24"/>
        </w:rPr>
        <w:t>Excepting the price schedule, all other documents as mentioned in para</w:t>
      </w:r>
      <w:r w:rsidR="00775D41" w:rsidRPr="00EA0714">
        <w:rPr>
          <w:rFonts w:ascii="Times New Roman" w:hAnsi="Times New Roman" w:cs="Times New Roman"/>
          <w:sz w:val="24"/>
          <w:szCs w:val="24"/>
        </w:rPr>
        <w:t>1</w:t>
      </w:r>
      <w:r w:rsidRPr="00EA0714">
        <w:rPr>
          <w:rFonts w:ascii="Times New Roman" w:hAnsi="Times New Roman" w:cs="Times New Roman"/>
          <w:sz w:val="24"/>
          <w:szCs w:val="24"/>
        </w:rPr>
        <w:t xml:space="preserve">.1 </w:t>
      </w:r>
      <w:proofErr w:type="spellStart"/>
      <w:r w:rsidRPr="00EA0714">
        <w:rPr>
          <w:rFonts w:ascii="Times New Roman" w:hAnsi="Times New Roman" w:cs="Times New Roman"/>
          <w:sz w:val="24"/>
          <w:szCs w:val="24"/>
        </w:rPr>
        <w:t>i.e</w:t>
      </w:r>
      <w:proofErr w:type="spellEnd"/>
      <w:r w:rsidRPr="00EA0714">
        <w:rPr>
          <w:rFonts w:ascii="Times New Roman" w:hAnsi="Times New Roman" w:cs="Times New Roman"/>
          <w:sz w:val="24"/>
          <w:szCs w:val="24"/>
        </w:rPr>
        <w:t xml:space="preserve"> details of </w:t>
      </w:r>
      <w:r w:rsidRPr="00EA0714">
        <w:rPr>
          <w:rFonts w:ascii="Times New Roman" w:hAnsi="Times New Roman" w:cs="Times New Roman"/>
          <w:b/>
          <w:sz w:val="24"/>
          <w:szCs w:val="24"/>
        </w:rPr>
        <w:t xml:space="preserve">technical specifications, leaflet, Copy of Firm Registration Certificate from the competent authorities, </w:t>
      </w:r>
      <w:r w:rsidR="004D2226" w:rsidRPr="00EA0714">
        <w:rPr>
          <w:rFonts w:ascii="Times New Roman" w:hAnsi="Times New Roman" w:cs="Times New Roman"/>
          <w:b/>
          <w:sz w:val="24"/>
          <w:szCs w:val="24"/>
        </w:rPr>
        <w:t xml:space="preserve">GSTIN </w:t>
      </w:r>
      <w:proofErr w:type="spellStart"/>
      <w:r w:rsidR="004D2226" w:rsidRPr="00EA0714">
        <w:rPr>
          <w:rFonts w:ascii="Times New Roman" w:hAnsi="Times New Roman" w:cs="Times New Roman"/>
          <w:b/>
          <w:sz w:val="24"/>
          <w:szCs w:val="24"/>
        </w:rPr>
        <w:t>certificate,</w:t>
      </w:r>
      <w:r w:rsidRPr="00EA0714">
        <w:rPr>
          <w:rFonts w:ascii="Times New Roman" w:hAnsi="Times New Roman" w:cs="Times New Roman"/>
          <w:b/>
          <w:sz w:val="24"/>
          <w:szCs w:val="24"/>
        </w:rPr>
        <w:t>Income</w:t>
      </w:r>
      <w:proofErr w:type="spellEnd"/>
      <w:r w:rsidRPr="00EA0714">
        <w:rPr>
          <w:rFonts w:ascii="Times New Roman" w:hAnsi="Times New Roman" w:cs="Times New Roman"/>
          <w:b/>
          <w:sz w:val="24"/>
          <w:szCs w:val="24"/>
        </w:rPr>
        <w:t xml:space="preserve"> Tax Clearance, PAN Card </w:t>
      </w:r>
      <w:proofErr w:type="spellStart"/>
      <w:r w:rsidRPr="00EA0714">
        <w:rPr>
          <w:rFonts w:ascii="Times New Roman" w:hAnsi="Times New Roman" w:cs="Times New Roman"/>
          <w:b/>
          <w:sz w:val="24"/>
          <w:szCs w:val="24"/>
        </w:rPr>
        <w:t>copy,list</w:t>
      </w:r>
      <w:proofErr w:type="spellEnd"/>
      <w:r w:rsidRPr="00EA0714">
        <w:rPr>
          <w:rFonts w:ascii="Times New Roman" w:hAnsi="Times New Roman" w:cs="Times New Roman"/>
          <w:b/>
          <w:sz w:val="24"/>
          <w:szCs w:val="24"/>
        </w:rPr>
        <w:t xml:space="preserve"> of clients, authorization certificate</w:t>
      </w:r>
      <w:r w:rsidR="00497510" w:rsidRPr="00EA0714">
        <w:rPr>
          <w:rFonts w:ascii="Times New Roman" w:hAnsi="Times New Roman" w:cs="Times New Roman"/>
          <w:b/>
          <w:sz w:val="24"/>
          <w:szCs w:val="24"/>
        </w:rPr>
        <w:t xml:space="preserve">s </w:t>
      </w:r>
      <w:r w:rsidRPr="00EA0714">
        <w:rPr>
          <w:rFonts w:ascii="Times New Roman" w:hAnsi="Times New Roman" w:cs="Times New Roman"/>
          <w:sz w:val="24"/>
          <w:szCs w:val="24"/>
        </w:rPr>
        <w:t xml:space="preserve">along with tender document duly signed by the </w:t>
      </w:r>
      <w:r w:rsidR="002A42AB" w:rsidRPr="00EA0714">
        <w:rPr>
          <w:rFonts w:ascii="Times New Roman" w:hAnsi="Times New Roman" w:cs="Times New Roman"/>
          <w:sz w:val="24"/>
          <w:szCs w:val="24"/>
        </w:rPr>
        <w:t>authorized</w:t>
      </w:r>
      <w:r w:rsidRPr="00EA0714">
        <w:rPr>
          <w:rFonts w:ascii="Times New Roman" w:hAnsi="Times New Roman" w:cs="Times New Roman"/>
          <w:sz w:val="24"/>
          <w:szCs w:val="24"/>
        </w:rPr>
        <w:t xml:space="preserve"> person in each page shall be covered in Part-I (Technical Bid).</w:t>
      </w:r>
    </w:p>
    <w:p w:rsidR="00571113" w:rsidRPr="00EA0714" w:rsidRDefault="00571113" w:rsidP="00571113">
      <w:pPr>
        <w:spacing w:before="120" w:after="120" w:line="340" w:lineRule="atLeast"/>
        <w:ind w:firstLine="720"/>
        <w:jc w:val="both"/>
        <w:rPr>
          <w:rFonts w:ascii="Times New Roman" w:hAnsi="Times New Roman" w:cs="Times New Roman"/>
          <w:b/>
          <w:sz w:val="24"/>
          <w:szCs w:val="24"/>
        </w:rPr>
      </w:pPr>
    </w:p>
    <w:p w:rsidR="00571113" w:rsidRPr="00EA0714" w:rsidRDefault="00571113" w:rsidP="00571113">
      <w:pPr>
        <w:spacing w:before="120" w:after="120" w:line="340" w:lineRule="atLeast"/>
        <w:jc w:val="both"/>
        <w:rPr>
          <w:rFonts w:ascii="Times New Roman" w:hAnsi="Times New Roman" w:cs="Times New Roman"/>
          <w:b/>
          <w:sz w:val="24"/>
          <w:szCs w:val="24"/>
        </w:rPr>
      </w:pPr>
      <w:r w:rsidRPr="00EA0714">
        <w:rPr>
          <w:rFonts w:ascii="Times New Roman" w:hAnsi="Times New Roman" w:cs="Times New Roman"/>
          <w:b/>
          <w:sz w:val="24"/>
          <w:szCs w:val="24"/>
        </w:rPr>
        <w:t>Part-II (Financial Bid)</w:t>
      </w:r>
    </w:p>
    <w:p w:rsidR="00571113" w:rsidRPr="00EA0714" w:rsidRDefault="00571113" w:rsidP="00571113">
      <w:pPr>
        <w:spacing w:before="120" w:after="120" w:line="340" w:lineRule="atLeast"/>
        <w:jc w:val="both"/>
        <w:rPr>
          <w:rFonts w:ascii="Times New Roman" w:hAnsi="Times New Roman" w:cs="Times New Roman"/>
          <w:sz w:val="24"/>
          <w:szCs w:val="24"/>
        </w:rPr>
      </w:pPr>
      <w:r w:rsidRPr="00EA0714">
        <w:rPr>
          <w:rFonts w:ascii="Times New Roman" w:hAnsi="Times New Roman" w:cs="Times New Roman"/>
          <w:sz w:val="24"/>
          <w:szCs w:val="24"/>
        </w:rPr>
        <w:t>All indications of price shall be given in Part-II (Financial Bid)</w:t>
      </w:r>
    </w:p>
    <w:p w:rsidR="00571113" w:rsidRPr="00EA0714" w:rsidRDefault="00571113" w:rsidP="00571113">
      <w:pPr>
        <w:pStyle w:val="Heading4"/>
        <w:autoSpaceDE/>
        <w:spacing w:before="120" w:after="120" w:line="360" w:lineRule="atLeast"/>
        <w:jc w:val="both"/>
        <w:rPr>
          <w:rStyle w:val="Normal2"/>
          <w:rFonts w:ascii="Times New Roman" w:hAnsi="Times New Roman" w:cs="Times New Roman"/>
          <w:b w:val="0"/>
        </w:rPr>
      </w:pPr>
      <w:r w:rsidRPr="00EA0714">
        <w:rPr>
          <w:rFonts w:ascii="Times New Roman" w:hAnsi="Times New Roman" w:cs="Times New Roman"/>
        </w:rPr>
        <w:t xml:space="preserve">b) </w:t>
      </w:r>
      <w:r w:rsidRPr="00EA0714">
        <w:rPr>
          <w:rFonts w:ascii="Times New Roman" w:hAnsi="Times New Roman" w:cs="Times New Roman"/>
          <w:b w:val="0"/>
        </w:rPr>
        <w:t xml:space="preserve">Both sealed covers Part-I “Technical Bid” and Part-II “Financial Bid” should be placed in a third cover along with requisite EMD &amp; cost of Tender  documents (separately  in the form of  DD drawn in favour of </w:t>
      </w:r>
      <w:r w:rsidRPr="00EA0714">
        <w:rPr>
          <w:rFonts w:ascii="Times New Roman" w:hAnsi="Times New Roman" w:cs="Times New Roman"/>
        </w:rPr>
        <w:t>Principal, College of Engineering &amp; Technology, Bhubaneswar at any Nationalized Bank payable at Bhubaneswar)</w:t>
      </w:r>
      <w:r w:rsidRPr="00EA0714">
        <w:rPr>
          <w:rFonts w:ascii="Times New Roman" w:hAnsi="Times New Roman" w:cs="Times New Roman"/>
          <w:b w:val="0"/>
        </w:rPr>
        <w:t xml:space="preserve">, others requisite supporting documents etc. and sealed. The sealed cover containing tender documents  as per procedure indicated above should be submitted by </w:t>
      </w:r>
      <w:r w:rsidR="00495C81" w:rsidRPr="00EA0714">
        <w:rPr>
          <w:rFonts w:ascii="Times New Roman" w:hAnsi="Times New Roman" w:cs="Times New Roman"/>
        </w:rPr>
        <w:t>S</w:t>
      </w:r>
      <w:r w:rsidRPr="00EA0714">
        <w:rPr>
          <w:rFonts w:ascii="Times New Roman" w:hAnsi="Times New Roman" w:cs="Times New Roman"/>
        </w:rPr>
        <w:t xml:space="preserve">peed post / Registered Post </w:t>
      </w:r>
      <w:proofErr w:type="spellStart"/>
      <w:r w:rsidR="00C87DFE" w:rsidRPr="00EA0714">
        <w:rPr>
          <w:rFonts w:ascii="Times New Roman" w:hAnsi="Times New Roman" w:cs="Times New Roman"/>
          <w:b w:val="0"/>
        </w:rPr>
        <w:t>only</w:t>
      </w:r>
      <w:r w:rsidR="00264729" w:rsidRPr="00EA0714">
        <w:rPr>
          <w:rFonts w:ascii="Times New Roman" w:hAnsi="Times New Roman" w:cs="Times New Roman"/>
          <w:b w:val="0"/>
        </w:rPr>
        <w:t>to</w:t>
      </w:r>
      <w:proofErr w:type="spellEnd"/>
      <w:r w:rsidR="00264729" w:rsidRPr="00EA0714">
        <w:rPr>
          <w:rFonts w:ascii="Times New Roman" w:hAnsi="Times New Roman" w:cs="Times New Roman"/>
          <w:b w:val="0"/>
        </w:rPr>
        <w:t xml:space="preserve"> the office of the Principal</w:t>
      </w:r>
      <w:r w:rsidRPr="00EA0714">
        <w:rPr>
          <w:rFonts w:ascii="Times New Roman" w:hAnsi="Times New Roman" w:cs="Times New Roman"/>
          <w:b w:val="0"/>
        </w:rPr>
        <w:t xml:space="preserve"> addressing to the </w:t>
      </w:r>
      <w:r w:rsidRPr="00EA0714">
        <w:rPr>
          <w:rFonts w:ascii="Times New Roman" w:hAnsi="Times New Roman" w:cs="Times New Roman"/>
        </w:rPr>
        <w:t xml:space="preserve">Principal, College of Engineering &amp; Technology, Techno-campus, </w:t>
      </w:r>
      <w:proofErr w:type="spellStart"/>
      <w:r w:rsidR="00EA0714">
        <w:rPr>
          <w:rFonts w:ascii="Times New Roman" w:hAnsi="Times New Roman" w:cs="Times New Roman"/>
        </w:rPr>
        <w:t>Ghatikia</w:t>
      </w:r>
      <w:proofErr w:type="spellEnd"/>
      <w:r w:rsidR="00EA0714">
        <w:rPr>
          <w:rFonts w:ascii="Times New Roman" w:hAnsi="Times New Roman" w:cs="Times New Roman"/>
        </w:rPr>
        <w:t xml:space="preserve">, </w:t>
      </w:r>
      <w:r w:rsidRPr="00EA0714">
        <w:rPr>
          <w:rFonts w:ascii="Times New Roman" w:hAnsi="Times New Roman" w:cs="Times New Roman"/>
        </w:rPr>
        <w:t xml:space="preserve">PO : </w:t>
      </w:r>
      <w:proofErr w:type="spellStart"/>
      <w:r w:rsidRPr="00EA0714">
        <w:rPr>
          <w:rFonts w:ascii="Times New Roman" w:hAnsi="Times New Roman" w:cs="Times New Roman"/>
        </w:rPr>
        <w:t>Mahalaxmivihar</w:t>
      </w:r>
      <w:proofErr w:type="spellEnd"/>
      <w:r w:rsidRPr="00EA0714">
        <w:rPr>
          <w:rFonts w:ascii="Times New Roman" w:hAnsi="Times New Roman" w:cs="Times New Roman"/>
        </w:rPr>
        <w:t xml:space="preserve">, Bhubaneswar-751029, </w:t>
      </w:r>
      <w:proofErr w:type="spellStart"/>
      <w:r w:rsidRPr="00EA0714">
        <w:rPr>
          <w:rFonts w:ascii="Times New Roman" w:hAnsi="Times New Roman" w:cs="Times New Roman"/>
        </w:rPr>
        <w:t>Odisha</w:t>
      </w:r>
      <w:r w:rsidRPr="00EA0714">
        <w:rPr>
          <w:rFonts w:ascii="Times New Roman" w:hAnsi="Times New Roman" w:cs="Times New Roman"/>
          <w:b w:val="0"/>
          <w:color w:val="000000"/>
        </w:rPr>
        <w:t>within</w:t>
      </w:r>
      <w:proofErr w:type="spellEnd"/>
      <w:r w:rsidRPr="00EA0714">
        <w:rPr>
          <w:rFonts w:ascii="Times New Roman" w:hAnsi="Times New Roman" w:cs="Times New Roman"/>
          <w:b w:val="0"/>
          <w:color w:val="000000"/>
        </w:rPr>
        <w:t xml:space="preserve"> the due date and time as stipulated in Tender </w:t>
      </w:r>
      <w:r w:rsidR="00C87DFE" w:rsidRPr="00EA0714">
        <w:rPr>
          <w:rFonts w:ascii="Times New Roman" w:hAnsi="Times New Roman" w:cs="Times New Roman"/>
          <w:b w:val="0"/>
          <w:color w:val="000000"/>
        </w:rPr>
        <w:t xml:space="preserve">Call </w:t>
      </w:r>
      <w:proofErr w:type="spellStart"/>
      <w:r w:rsidR="00C87DFE" w:rsidRPr="00EA0714">
        <w:rPr>
          <w:rFonts w:ascii="Times New Roman" w:hAnsi="Times New Roman" w:cs="Times New Roman"/>
          <w:b w:val="0"/>
          <w:color w:val="000000"/>
        </w:rPr>
        <w:t>Notice</w:t>
      </w:r>
      <w:r w:rsidR="00446445" w:rsidRPr="00EA0714">
        <w:rPr>
          <w:rFonts w:ascii="Times New Roman" w:hAnsi="Times New Roman" w:cs="Times New Roman"/>
          <w:b w:val="0"/>
          <w:color w:val="000000"/>
        </w:rPr>
        <w:t>.</w:t>
      </w:r>
      <w:r w:rsidRPr="00EA0714">
        <w:rPr>
          <w:rFonts w:ascii="Times New Roman" w:hAnsi="Times New Roman" w:cs="Times New Roman"/>
          <w:b w:val="0"/>
          <w:color w:val="000000"/>
        </w:rPr>
        <w:t>No</w:t>
      </w:r>
      <w:proofErr w:type="spellEnd"/>
      <w:r w:rsidRPr="00EA0714">
        <w:rPr>
          <w:rFonts w:ascii="Times New Roman" w:hAnsi="Times New Roman" w:cs="Times New Roman"/>
          <w:b w:val="0"/>
          <w:color w:val="000000"/>
        </w:rPr>
        <w:t xml:space="preserve"> hand</w:t>
      </w:r>
      <w:r w:rsidR="00913ECA" w:rsidRPr="00EA0714">
        <w:rPr>
          <w:rFonts w:ascii="Times New Roman" w:hAnsi="Times New Roman" w:cs="Times New Roman"/>
          <w:b w:val="0"/>
          <w:color w:val="000000"/>
        </w:rPr>
        <w:t>/courier service</w:t>
      </w:r>
      <w:r w:rsidRPr="00EA0714">
        <w:rPr>
          <w:rFonts w:ascii="Times New Roman" w:hAnsi="Times New Roman" w:cs="Times New Roman"/>
          <w:b w:val="0"/>
          <w:color w:val="000000"/>
        </w:rPr>
        <w:t xml:space="preserve"> delivery is accepted. </w:t>
      </w:r>
      <w:r w:rsidRPr="00EA0714">
        <w:rPr>
          <w:rStyle w:val="Normal2"/>
          <w:rFonts w:ascii="Times New Roman" w:hAnsi="Times New Roman" w:cs="Times New Roman"/>
          <w:b w:val="0"/>
        </w:rPr>
        <w:t xml:space="preserve">The sealed envelope must show the name of the </w:t>
      </w:r>
      <w:r w:rsidR="005465AA" w:rsidRPr="00EA0714">
        <w:rPr>
          <w:rFonts w:ascii="Times New Roman" w:hAnsi="Times New Roman" w:cs="Times New Roman"/>
          <w:b w:val="0"/>
          <w:color w:val="000000"/>
        </w:rPr>
        <w:t>bidder</w:t>
      </w:r>
      <w:r w:rsidRPr="00EA0714">
        <w:rPr>
          <w:rStyle w:val="Normal2"/>
          <w:rFonts w:ascii="Times New Roman" w:hAnsi="Times New Roman" w:cs="Times New Roman"/>
          <w:b w:val="0"/>
        </w:rPr>
        <w:t xml:space="preserve"> and his address and should be super scribed as “</w:t>
      </w:r>
      <w:r w:rsidRPr="00EA0714">
        <w:rPr>
          <w:rStyle w:val="Normal2"/>
          <w:rFonts w:ascii="Times New Roman" w:hAnsi="Times New Roman" w:cs="Times New Roman"/>
          <w:i/>
        </w:rPr>
        <w:t xml:space="preserve">Tender </w:t>
      </w:r>
      <w:r w:rsidR="00F420DD" w:rsidRPr="00EA0714">
        <w:rPr>
          <w:rFonts w:ascii="Times New Roman" w:hAnsi="Times New Roman" w:cs="Times New Roman"/>
          <w:color w:val="000000"/>
        </w:rPr>
        <w:t xml:space="preserve">for Supply and Installation </w:t>
      </w:r>
      <w:r w:rsidR="00817AB8" w:rsidRPr="00EA0714">
        <w:rPr>
          <w:rFonts w:ascii="Times New Roman" w:hAnsi="Times New Roman" w:cs="Times New Roman"/>
          <w:color w:val="000000"/>
        </w:rPr>
        <w:t>of PH</w:t>
      </w:r>
      <w:r w:rsidR="00F420DD" w:rsidRPr="00EA0714">
        <w:rPr>
          <w:rStyle w:val="Normal2"/>
          <w:rFonts w:ascii="Times New Roman" w:hAnsi="Times New Roman" w:cs="Times New Roman"/>
          <w:color w:val="000000"/>
        </w:rPr>
        <w:t xml:space="preserve"> Materials at Staff Quarters</w:t>
      </w:r>
      <w:r w:rsidRPr="00EA0714">
        <w:rPr>
          <w:rStyle w:val="Normal2"/>
          <w:rFonts w:ascii="Times New Roman" w:hAnsi="Times New Roman" w:cs="Times New Roman"/>
          <w:i/>
        </w:rPr>
        <w:t xml:space="preserve">” </w:t>
      </w:r>
      <w:r w:rsidRPr="00EA0714">
        <w:rPr>
          <w:rStyle w:val="Normal2"/>
          <w:rFonts w:ascii="Times New Roman" w:hAnsi="Times New Roman" w:cs="Times New Roman"/>
          <w:b w:val="0"/>
        </w:rPr>
        <w:t>on the top of the envelope.</w:t>
      </w:r>
    </w:p>
    <w:p w:rsidR="00571113" w:rsidRPr="00EA0714" w:rsidRDefault="00571113" w:rsidP="00571113">
      <w:pPr>
        <w:spacing w:before="120" w:after="120" w:line="340" w:lineRule="atLeast"/>
        <w:jc w:val="both"/>
        <w:rPr>
          <w:rFonts w:ascii="Times New Roman" w:hAnsi="Times New Roman" w:cs="Times New Roman"/>
          <w:sz w:val="24"/>
          <w:szCs w:val="24"/>
        </w:rPr>
      </w:pPr>
      <w:r w:rsidRPr="00EA0714">
        <w:rPr>
          <w:rFonts w:ascii="Times New Roman" w:hAnsi="Times New Roman" w:cs="Times New Roman"/>
          <w:b/>
          <w:sz w:val="24"/>
          <w:szCs w:val="24"/>
        </w:rPr>
        <w:t xml:space="preserve">c) </w:t>
      </w:r>
      <w:r w:rsidRPr="00EA0714">
        <w:rPr>
          <w:rFonts w:ascii="Times New Roman" w:hAnsi="Times New Roman" w:cs="Times New Roman"/>
          <w:sz w:val="24"/>
          <w:szCs w:val="24"/>
        </w:rPr>
        <w:t xml:space="preserve">All the documents submitted must be in the papers showing signature of the </w:t>
      </w:r>
      <w:proofErr w:type="spellStart"/>
      <w:r w:rsidRPr="00EA0714">
        <w:rPr>
          <w:rFonts w:ascii="Times New Roman" w:hAnsi="Times New Roman" w:cs="Times New Roman"/>
          <w:sz w:val="24"/>
          <w:szCs w:val="24"/>
        </w:rPr>
        <w:t>tenderer</w:t>
      </w:r>
      <w:proofErr w:type="spellEnd"/>
      <w:r w:rsidRPr="00EA0714">
        <w:rPr>
          <w:rFonts w:ascii="Times New Roman" w:hAnsi="Times New Roman" w:cs="Times New Roman"/>
          <w:sz w:val="24"/>
          <w:szCs w:val="24"/>
        </w:rPr>
        <w:t xml:space="preserve"> and printed office name of the </w:t>
      </w:r>
      <w:r w:rsidR="005465AA" w:rsidRPr="00EA0714">
        <w:rPr>
          <w:rFonts w:ascii="Times New Roman" w:hAnsi="Times New Roman" w:cs="Times New Roman"/>
          <w:color w:val="000000"/>
          <w:sz w:val="24"/>
          <w:szCs w:val="24"/>
        </w:rPr>
        <w:t>bidder</w:t>
      </w:r>
      <w:r w:rsidRPr="00EA0714">
        <w:rPr>
          <w:rFonts w:ascii="Times New Roman" w:hAnsi="Times New Roman" w:cs="Times New Roman"/>
          <w:sz w:val="24"/>
          <w:szCs w:val="24"/>
        </w:rPr>
        <w:t xml:space="preserve"> on official seal.</w:t>
      </w:r>
    </w:p>
    <w:p w:rsidR="00571113" w:rsidRPr="00EA0714" w:rsidRDefault="00571113" w:rsidP="00571113">
      <w:pPr>
        <w:pStyle w:val="Normal1"/>
        <w:spacing w:before="120" w:after="120" w:line="360" w:lineRule="atLeast"/>
        <w:jc w:val="both"/>
        <w:rPr>
          <w:rFonts w:ascii="Times New Roman" w:hAnsi="Times New Roman"/>
          <w:color w:val="000000"/>
        </w:rPr>
      </w:pPr>
      <w:r w:rsidRPr="00EA0714">
        <w:rPr>
          <w:rFonts w:ascii="Times New Roman" w:hAnsi="Times New Roman"/>
          <w:b/>
        </w:rPr>
        <w:t xml:space="preserve">d) </w:t>
      </w:r>
      <w:r w:rsidRPr="00EA0714">
        <w:rPr>
          <w:rFonts w:ascii="Times New Roman" w:hAnsi="Times New Roman"/>
        </w:rPr>
        <w:t>All the documents must be submitted in a sequential manner with separator/flags to help in quick scanning of the topics. Wherever possible, data in tabular form should be given</w:t>
      </w:r>
      <w:r w:rsidR="00255944" w:rsidRPr="00EA0714">
        <w:rPr>
          <w:rFonts w:ascii="Times New Roman" w:hAnsi="Times New Roman"/>
        </w:rPr>
        <w:t>.</w:t>
      </w:r>
    </w:p>
    <w:p w:rsidR="00571113" w:rsidRPr="00EA0714" w:rsidRDefault="00571113" w:rsidP="00571113">
      <w:pPr>
        <w:spacing w:before="120" w:after="120" w:line="360" w:lineRule="atLeast"/>
        <w:ind w:left="720"/>
        <w:jc w:val="both"/>
        <w:rPr>
          <w:rFonts w:ascii="Times New Roman" w:hAnsi="Times New Roman" w:cs="Times New Roman"/>
          <w:b/>
          <w:i/>
          <w:color w:val="000000"/>
          <w:sz w:val="24"/>
          <w:szCs w:val="24"/>
        </w:rPr>
      </w:pPr>
    </w:p>
    <w:p w:rsidR="00571113" w:rsidRPr="00EA0714" w:rsidRDefault="00571113" w:rsidP="00571113">
      <w:pPr>
        <w:pStyle w:val="Heading3"/>
        <w:tabs>
          <w:tab w:val="clear" w:pos="0"/>
        </w:tabs>
        <w:spacing w:before="120" w:after="120" w:line="360" w:lineRule="atLeast"/>
        <w:jc w:val="both"/>
        <w:rPr>
          <w:rFonts w:ascii="Times New Roman" w:hAnsi="Times New Roman" w:cs="Times New Roman"/>
          <w:b w:val="0"/>
          <w:color w:val="000000"/>
          <w:sz w:val="24"/>
          <w:szCs w:val="24"/>
        </w:rPr>
      </w:pPr>
      <w:r w:rsidRPr="00EA0714">
        <w:rPr>
          <w:rFonts w:ascii="Times New Roman" w:hAnsi="Times New Roman" w:cs="Times New Roman"/>
          <w:color w:val="000000"/>
          <w:sz w:val="24"/>
          <w:szCs w:val="24"/>
        </w:rPr>
        <w:t xml:space="preserve">3. Requirements by </w:t>
      </w:r>
      <w:proofErr w:type="spellStart"/>
      <w:r w:rsidR="005465AA"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before</w:t>
      </w:r>
      <w:proofErr w:type="spellEnd"/>
      <w:r w:rsidRPr="00EA0714">
        <w:rPr>
          <w:rFonts w:ascii="Times New Roman" w:hAnsi="Times New Roman" w:cs="Times New Roman"/>
          <w:color w:val="000000"/>
          <w:sz w:val="24"/>
          <w:szCs w:val="24"/>
        </w:rPr>
        <w:t xml:space="preserve"> Supply</w:t>
      </w:r>
      <w:r w:rsidRPr="00EA0714">
        <w:rPr>
          <w:rFonts w:ascii="Times New Roman" w:hAnsi="Times New Roman" w:cs="Times New Roman"/>
          <w:b w:val="0"/>
          <w:color w:val="000000"/>
          <w:sz w:val="24"/>
          <w:szCs w:val="24"/>
        </w:rPr>
        <w:t>:</w:t>
      </w:r>
    </w:p>
    <w:p w:rsidR="00571113" w:rsidRPr="00EA0714" w:rsidRDefault="00571113" w:rsidP="00571113">
      <w:pPr>
        <w:pStyle w:val="Heading3"/>
        <w:numPr>
          <w:ilvl w:val="1"/>
          <w:numId w:val="6"/>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Packaging:</w:t>
      </w:r>
    </w:p>
    <w:p w:rsidR="00571113" w:rsidRPr="00EA0714" w:rsidRDefault="00571113" w:rsidP="00571113">
      <w:pPr>
        <w:spacing w:before="120" w:after="120" w:line="360" w:lineRule="atLeast"/>
        <w:jc w:val="both"/>
        <w:rPr>
          <w:rFonts w:ascii="Times New Roman" w:hAnsi="Times New Roman" w:cs="Times New Roman"/>
          <w:color w:val="000000"/>
          <w:sz w:val="24"/>
          <w:szCs w:val="24"/>
          <w:lang w:val="en-GB"/>
        </w:rPr>
      </w:pPr>
      <w:r w:rsidRPr="00EA0714">
        <w:rPr>
          <w:rFonts w:ascii="Times New Roman" w:hAnsi="Times New Roman" w:cs="Times New Roman"/>
          <w:color w:val="000000"/>
          <w:sz w:val="24"/>
          <w:szCs w:val="24"/>
        </w:rPr>
        <w:t xml:space="preserve">All the </w:t>
      </w:r>
      <w:r w:rsidR="008C51F6" w:rsidRPr="00EA0714">
        <w:rPr>
          <w:rFonts w:ascii="Times New Roman" w:hAnsi="Times New Roman" w:cs="Times New Roman"/>
          <w:color w:val="000000"/>
          <w:sz w:val="24"/>
          <w:szCs w:val="24"/>
        </w:rPr>
        <w:t xml:space="preserve">materials </w:t>
      </w:r>
      <w:r w:rsidRPr="00EA0714">
        <w:rPr>
          <w:rFonts w:ascii="Times New Roman" w:hAnsi="Times New Roman" w:cs="Times New Roman"/>
          <w:color w:val="000000"/>
          <w:sz w:val="24"/>
          <w:szCs w:val="24"/>
        </w:rPr>
        <w:t>are to be suitably protected, covered in water–</w:t>
      </w:r>
      <w:r w:rsidR="00817AB8" w:rsidRPr="00EA0714">
        <w:rPr>
          <w:rFonts w:ascii="Times New Roman" w:hAnsi="Times New Roman" w:cs="Times New Roman"/>
          <w:color w:val="000000"/>
          <w:sz w:val="24"/>
          <w:szCs w:val="24"/>
        </w:rPr>
        <w:t>proof packing</w:t>
      </w:r>
      <w:r w:rsidRPr="00EA0714">
        <w:rPr>
          <w:rFonts w:ascii="Times New Roman" w:hAnsi="Times New Roman" w:cs="Times New Roman"/>
          <w:color w:val="000000"/>
          <w:sz w:val="24"/>
          <w:szCs w:val="24"/>
        </w:rPr>
        <w:t xml:space="preserve"> and crated to prevent damage or deterioration during transit and storage till the time of installation. The supplier</w:t>
      </w:r>
      <w:r w:rsidR="008C51F6" w:rsidRPr="00EA0714">
        <w:rPr>
          <w:rFonts w:ascii="Times New Roman" w:hAnsi="Times New Roman" w:cs="Times New Roman"/>
          <w:color w:val="000000"/>
          <w:sz w:val="24"/>
          <w:szCs w:val="24"/>
        </w:rPr>
        <w:t>/contractor/agency</w:t>
      </w:r>
      <w:r w:rsidRPr="00EA0714">
        <w:rPr>
          <w:rFonts w:ascii="Times New Roman" w:hAnsi="Times New Roman" w:cs="Times New Roman"/>
          <w:color w:val="000000"/>
          <w:sz w:val="24"/>
          <w:szCs w:val="24"/>
        </w:rPr>
        <w:t xml:space="preserve"> shall be responsible for any loss or damage caused during transportation, handling or storage till their successful installation.</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lastRenderedPageBreak/>
        <w:t xml:space="preserve">CET reserves the right to reject any </w:t>
      </w:r>
      <w:r w:rsidR="008C51F6" w:rsidRPr="00EA0714">
        <w:rPr>
          <w:rFonts w:ascii="Times New Roman" w:hAnsi="Times New Roman" w:cs="Times New Roman"/>
          <w:color w:val="000000"/>
        </w:rPr>
        <w:t>material</w:t>
      </w:r>
      <w:r w:rsidRPr="00EA0714">
        <w:rPr>
          <w:rFonts w:ascii="Times New Roman" w:hAnsi="Times New Roman" w:cs="Times New Roman"/>
          <w:color w:val="000000"/>
        </w:rPr>
        <w:t xml:space="preserve"> if it does not comply with the specifications during site testing, installation and commissioning stage.</w:t>
      </w:r>
    </w:p>
    <w:p w:rsidR="00571113" w:rsidRPr="00EA0714" w:rsidRDefault="00571113" w:rsidP="00571113">
      <w:pPr>
        <w:pStyle w:val="Heading3"/>
        <w:numPr>
          <w:ilvl w:val="0"/>
          <w:numId w:val="6"/>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Requirements by </w:t>
      </w:r>
      <w:r w:rsidR="008C51F6" w:rsidRPr="00EA0714">
        <w:rPr>
          <w:rFonts w:ascii="Times New Roman" w:hAnsi="Times New Roman" w:cs="Times New Roman"/>
          <w:color w:val="000000"/>
          <w:sz w:val="24"/>
          <w:szCs w:val="24"/>
        </w:rPr>
        <w:t xml:space="preserve">Bidder </w:t>
      </w:r>
      <w:r w:rsidRPr="00EA0714">
        <w:rPr>
          <w:rFonts w:ascii="Times New Roman" w:hAnsi="Times New Roman" w:cs="Times New Roman"/>
          <w:color w:val="000000"/>
          <w:sz w:val="24"/>
          <w:szCs w:val="24"/>
        </w:rPr>
        <w:t>after Supply:</w:t>
      </w:r>
    </w:p>
    <w:p w:rsidR="00571113" w:rsidRPr="00EA0714" w:rsidRDefault="00571113" w:rsidP="00571113">
      <w:pPr>
        <w:pStyle w:val="Heading3"/>
        <w:numPr>
          <w:ilvl w:val="1"/>
          <w:numId w:val="6"/>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Supply:</w:t>
      </w:r>
    </w:p>
    <w:p w:rsidR="00571113" w:rsidRPr="00EA0714" w:rsidRDefault="00571113" w:rsidP="00571113">
      <w:pPr>
        <w:pStyle w:val="NoSpacing"/>
        <w:jc w:val="both"/>
        <w:rPr>
          <w:rFonts w:ascii="Times New Roman" w:hAnsi="Times New Roman"/>
          <w:sz w:val="24"/>
          <w:szCs w:val="24"/>
        </w:rPr>
      </w:pPr>
      <w:r w:rsidRPr="00EA0714">
        <w:rPr>
          <w:rFonts w:ascii="Times New Roman" w:hAnsi="Times New Roman"/>
          <w:sz w:val="24"/>
          <w:szCs w:val="24"/>
        </w:rPr>
        <w:t xml:space="preserve">The material </w:t>
      </w:r>
      <w:r w:rsidR="00C87DFE" w:rsidRPr="00EA0714">
        <w:rPr>
          <w:rFonts w:ascii="Times New Roman" w:hAnsi="Times New Roman"/>
          <w:sz w:val="24"/>
          <w:szCs w:val="24"/>
        </w:rPr>
        <w:t>should</w:t>
      </w:r>
      <w:r w:rsidRPr="00EA0714">
        <w:rPr>
          <w:rFonts w:ascii="Times New Roman" w:hAnsi="Times New Roman"/>
          <w:sz w:val="24"/>
          <w:szCs w:val="24"/>
        </w:rPr>
        <w:t xml:space="preserve"> be delivered by the supplier at </w:t>
      </w:r>
      <w:r w:rsidR="008C51F6" w:rsidRPr="00EA0714">
        <w:rPr>
          <w:rFonts w:ascii="Times New Roman" w:hAnsi="Times New Roman"/>
          <w:sz w:val="24"/>
          <w:szCs w:val="24"/>
        </w:rPr>
        <w:t xml:space="preserve">Staff Quarters </w:t>
      </w:r>
      <w:r w:rsidR="00817AB8" w:rsidRPr="00EA0714">
        <w:rPr>
          <w:rFonts w:ascii="Times New Roman" w:hAnsi="Times New Roman"/>
          <w:sz w:val="24"/>
          <w:szCs w:val="24"/>
        </w:rPr>
        <w:t>of College</w:t>
      </w:r>
      <w:r w:rsidRPr="00EA0714">
        <w:rPr>
          <w:rFonts w:ascii="Times New Roman" w:hAnsi="Times New Roman"/>
          <w:sz w:val="24"/>
          <w:szCs w:val="24"/>
        </w:rPr>
        <w:t xml:space="preserve"> of Engineering &amp; Technology, Techno Campus, </w:t>
      </w:r>
      <w:proofErr w:type="spellStart"/>
      <w:r w:rsidR="00EA0714">
        <w:rPr>
          <w:rFonts w:ascii="Times New Roman" w:hAnsi="Times New Roman"/>
          <w:sz w:val="24"/>
          <w:szCs w:val="24"/>
        </w:rPr>
        <w:t>Ghatikia</w:t>
      </w:r>
      <w:proofErr w:type="spellEnd"/>
      <w:r w:rsidR="00EA0714">
        <w:rPr>
          <w:rFonts w:ascii="Times New Roman" w:hAnsi="Times New Roman"/>
          <w:sz w:val="24"/>
          <w:szCs w:val="24"/>
        </w:rPr>
        <w:t xml:space="preserve">, </w:t>
      </w:r>
      <w:proofErr w:type="gramStart"/>
      <w:r w:rsidRPr="00EA0714">
        <w:rPr>
          <w:rFonts w:ascii="Times New Roman" w:hAnsi="Times New Roman"/>
          <w:sz w:val="24"/>
          <w:szCs w:val="24"/>
        </w:rPr>
        <w:t>PO</w:t>
      </w:r>
      <w:proofErr w:type="gramEnd"/>
      <w:r w:rsidRPr="00EA0714">
        <w:rPr>
          <w:rFonts w:ascii="Times New Roman" w:hAnsi="Times New Roman"/>
          <w:sz w:val="24"/>
          <w:szCs w:val="24"/>
        </w:rPr>
        <w:t xml:space="preserve">: </w:t>
      </w:r>
      <w:proofErr w:type="spellStart"/>
      <w:r w:rsidRPr="00EA0714">
        <w:rPr>
          <w:rFonts w:ascii="Times New Roman" w:hAnsi="Times New Roman"/>
          <w:sz w:val="24"/>
          <w:szCs w:val="24"/>
        </w:rPr>
        <w:t>Mahalaxmivihar</w:t>
      </w:r>
      <w:proofErr w:type="spellEnd"/>
      <w:r w:rsidRPr="00EA0714">
        <w:rPr>
          <w:rFonts w:ascii="Times New Roman" w:hAnsi="Times New Roman"/>
          <w:sz w:val="24"/>
          <w:szCs w:val="24"/>
        </w:rPr>
        <w:t xml:space="preserve">, Bhubaneswar – 751029, </w:t>
      </w:r>
      <w:proofErr w:type="spellStart"/>
      <w:r w:rsidRPr="00EA0714">
        <w:rPr>
          <w:rFonts w:ascii="Times New Roman" w:hAnsi="Times New Roman"/>
          <w:sz w:val="24"/>
          <w:szCs w:val="24"/>
        </w:rPr>
        <w:t>Odisha</w:t>
      </w:r>
      <w:proofErr w:type="spellEnd"/>
      <w:r w:rsidRPr="00EA0714">
        <w:rPr>
          <w:rFonts w:ascii="Times New Roman" w:hAnsi="Times New Roman"/>
          <w:sz w:val="24"/>
          <w:szCs w:val="24"/>
        </w:rPr>
        <w:t xml:space="preserve">. </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 xml:space="preserve">Any component, fitting etc. which may not have been specifically mentioned in the specifications but which are usual and necessary for the </w:t>
      </w:r>
      <w:r w:rsidR="00F420DD" w:rsidRPr="00EA0714">
        <w:rPr>
          <w:rFonts w:ascii="Times New Roman" w:hAnsi="Times New Roman" w:cs="Times New Roman"/>
          <w:color w:val="000000"/>
        </w:rPr>
        <w:t>material</w:t>
      </w:r>
      <w:r w:rsidRPr="00EA0714">
        <w:rPr>
          <w:rFonts w:ascii="Times New Roman" w:hAnsi="Times New Roman" w:cs="Times New Roman"/>
          <w:color w:val="000000"/>
        </w:rPr>
        <w:t xml:space="preserve"> shall be supplied by the </w:t>
      </w:r>
      <w:r w:rsidR="005465AA" w:rsidRPr="00EA0714">
        <w:rPr>
          <w:rFonts w:ascii="Times New Roman" w:hAnsi="Times New Roman" w:cs="Times New Roman"/>
          <w:color w:val="000000"/>
        </w:rPr>
        <w:t>bidder</w:t>
      </w:r>
      <w:r w:rsidRPr="00EA0714">
        <w:rPr>
          <w:rFonts w:ascii="Times New Roman" w:hAnsi="Times New Roman" w:cs="Times New Roman"/>
          <w:color w:val="000000"/>
        </w:rPr>
        <w:t xml:space="preserve"> at no extra cost.</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 xml:space="preserve">The </w:t>
      </w:r>
      <w:r w:rsidR="00F420DD" w:rsidRPr="00EA0714">
        <w:rPr>
          <w:rFonts w:ascii="Times New Roman" w:hAnsi="Times New Roman" w:cs="Times New Roman"/>
          <w:color w:val="000000"/>
        </w:rPr>
        <w:t>materials</w:t>
      </w:r>
      <w:r w:rsidRPr="00EA0714">
        <w:rPr>
          <w:rFonts w:ascii="Times New Roman" w:hAnsi="Times New Roman" w:cs="Times New Roman"/>
          <w:color w:val="000000"/>
        </w:rPr>
        <w:t xml:space="preserve"> ordered must be supplied </w:t>
      </w:r>
      <w:r w:rsidR="00F420DD" w:rsidRPr="00EA0714">
        <w:rPr>
          <w:rFonts w:ascii="Times New Roman" w:hAnsi="Times New Roman" w:cs="Times New Roman"/>
          <w:color w:val="000000"/>
        </w:rPr>
        <w:t xml:space="preserve">and installed </w:t>
      </w:r>
      <w:r w:rsidRPr="00EA0714">
        <w:rPr>
          <w:rFonts w:ascii="Times New Roman" w:hAnsi="Times New Roman" w:cs="Times New Roman"/>
          <w:color w:val="000000"/>
        </w:rPr>
        <w:t xml:space="preserve">within </w:t>
      </w:r>
      <w:r w:rsidR="00817AB8" w:rsidRPr="00EA0714">
        <w:rPr>
          <w:rFonts w:ascii="Times New Roman" w:hAnsi="Times New Roman" w:cs="Times New Roman"/>
          <w:color w:val="000000"/>
        </w:rPr>
        <w:t>0</w:t>
      </w:r>
      <w:r w:rsidR="00550E56" w:rsidRPr="00EA0714">
        <w:rPr>
          <w:rFonts w:ascii="Times New Roman" w:hAnsi="Times New Roman" w:cs="Times New Roman"/>
          <w:color w:val="000000"/>
        </w:rPr>
        <w:t>1</w:t>
      </w:r>
      <w:r w:rsidR="00817AB8" w:rsidRPr="00EA0714">
        <w:rPr>
          <w:rFonts w:ascii="Times New Roman" w:hAnsi="Times New Roman" w:cs="Times New Roman"/>
          <w:color w:val="000000"/>
        </w:rPr>
        <w:t xml:space="preserve"> month</w:t>
      </w:r>
      <w:r w:rsidRPr="00EA0714">
        <w:rPr>
          <w:rFonts w:ascii="Times New Roman" w:hAnsi="Times New Roman" w:cs="Times New Roman"/>
          <w:color w:val="000000"/>
        </w:rPr>
        <w:t xml:space="preserve"> of placing of the purchase order.</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In case of delay in delivery or successful installation, a penalty of 1% (one per cent) per week shall be levied.</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 xml:space="preserve">CET reserves the right to procure the materials from alternative sources at the risk and cost of the successful </w:t>
      </w:r>
      <w:proofErr w:type="spellStart"/>
      <w:r w:rsidR="00817AB8" w:rsidRPr="00EA0714">
        <w:rPr>
          <w:rFonts w:ascii="Times New Roman" w:hAnsi="Times New Roman" w:cs="Times New Roman"/>
          <w:color w:val="000000"/>
        </w:rPr>
        <w:t>biddergiving</w:t>
      </w:r>
      <w:proofErr w:type="spellEnd"/>
      <w:r w:rsidRPr="00EA0714">
        <w:rPr>
          <w:rFonts w:ascii="Times New Roman" w:hAnsi="Times New Roman" w:cs="Times New Roman"/>
          <w:color w:val="000000"/>
        </w:rPr>
        <w:t xml:space="preserve"> 15 days notice.</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Any increase in tax and duties after expiry of delivery period will be to the seller’s account.</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 xml:space="preserve">In case the items supplied by the supplier are found not up to the specification shall be rejected. </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The receipts for taxes paid, if any, for the supplied materials should also be submitted</w:t>
      </w:r>
    </w:p>
    <w:p w:rsidR="00571113" w:rsidRPr="00EA0714" w:rsidRDefault="00571113" w:rsidP="00571113">
      <w:pPr>
        <w:pStyle w:val="Heading3"/>
        <w:numPr>
          <w:ilvl w:val="1"/>
          <w:numId w:val="6"/>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After Sales Service:</w:t>
      </w:r>
    </w:p>
    <w:p w:rsidR="00571113" w:rsidRPr="00EA0714" w:rsidRDefault="00BE2CE5"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T</w:t>
      </w:r>
      <w:r w:rsidR="00571113" w:rsidRPr="00EA0714">
        <w:rPr>
          <w:rFonts w:ascii="Times New Roman" w:hAnsi="Times New Roman" w:cs="Times New Roman"/>
          <w:color w:val="000000"/>
          <w:sz w:val="24"/>
          <w:szCs w:val="24"/>
        </w:rPr>
        <w:t xml:space="preserve">he </w:t>
      </w:r>
      <w:proofErr w:type="spellStart"/>
      <w:r w:rsidR="0064141D" w:rsidRPr="00EA0714">
        <w:rPr>
          <w:rFonts w:ascii="Times New Roman" w:hAnsi="Times New Roman" w:cs="Times New Roman"/>
          <w:color w:val="000000"/>
          <w:sz w:val="24"/>
          <w:szCs w:val="24"/>
        </w:rPr>
        <w:t>bidder</w:t>
      </w:r>
      <w:r w:rsidR="00571113" w:rsidRPr="00EA0714">
        <w:rPr>
          <w:rFonts w:ascii="Times New Roman" w:hAnsi="Times New Roman" w:cs="Times New Roman"/>
          <w:color w:val="000000"/>
          <w:sz w:val="24"/>
          <w:szCs w:val="24"/>
        </w:rPr>
        <w:t>shall</w:t>
      </w:r>
      <w:proofErr w:type="spellEnd"/>
      <w:r w:rsidR="00571113" w:rsidRPr="00EA0714">
        <w:rPr>
          <w:rFonts w:ascii="Times New Roman" w:hAnsi="Times New Roman" w:cs="Times New Roman"/>
          <w:color w:val="000000"/>
          <w:sz w:val="24"/>
          <w:szCs w:val="24"/>
        </w:rPr>
        <w:t xml:space="preserve"> attend to the problems reported by the users of </w:t>
      </w:r>
      <w:r w:rsidR="001D49C1" w:rsidRPr="00EA0714">
        <w:rPr>
          <w:rFonts w:ascii="Times New Roman" w:hAnsi="Times New Roman" w:cs="Times New Roman"/>
          <w:color w:val="000000"/>
          <w:sz w:val="24"/>
          <w:szCs w:val="24"/>
        </w:rPr>
        <w:t xml:space="preserve">occupants of staff </w:t>
      </w:r>
      <w:r w:rsidR="00817AB8" w:rsidRPr="00EA0714">
        <w:rPr>
          <w:rFonts w:ascii="Times New Roman" w:hAnsi="Times New Roman" w:cs="Times New Roman"/>
          <w:color w:val="000000"/>
          <w:sz w:val="24"/>
          <w:szCs w:val="24"/>
        </w:rPr>
        <w:t xml:space="preserve">quarters </w:t>
      </w:r>
      <w:proofErr w:type="spellStart"/>
      <w:r w:rsidR="00817AB8" w:rsidRPr="00EA0714">
        <w:rPr>
          <w:rFonts w:ascii="Times New Roman" w:hAnsi="Times New Roman" w:cs="Times New Roman"/>
          <w:color w:val="000000"/>
          <w:sz w:val="24"/>
          <w:szCs w:val="24"/>
        </w:rPr>
        <w:t>of</w:t>
      </w:r>
      <w:r w:rsidR="00571113" w:rsidRPr="00EA0714">
        <w:rPr>
          <w:rFonts w:ascii="Times New Roman" w:hAnsi="Times New Roman" w:cs="Times New Roman"/>
          <w:color w:val="000000"/>
          <w:sz w:val="24"/>
          <w:szCs w:val="24"/>
        </w:rPr>
        <w:t>CET</w:t>
      </w:r>
      <w:proofErr w:type="spellEnd"/>
      <w:r w:rsidR="00571113" w:rsidRPr="00EA0714">
        <w:rPr>
          <w:rFonts w:ascii="Times New Roman" w:hAnsi="Times New Roman" w:cs="Times New Roman"/>
          <w:color w:val="000000"/>
          <w:sz w:val="24"/>
          <w:szCs w:val="24"/>
        </w:rPr>
        <w:t xml:space="preserve"> on a priority basis.</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lastRenderedPageBreak/>
        <w:t xml:space="preserve">For any problem reported, the </w:t>
      </w:r>
      <w:r w:rsidR="0064141D"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 xml:space="preserve"> shall attend and rectify the problem within 3 </w:t>
      </w:r>
      <w:r w:rsidR="004D2226" w:rsidRPr="00EA0714">
        <w:rPr>
          <w:rFonts w:ascii="Times New Roman" w:hAnsi="Times New Roman" w:cs="Times New Roman"/>
          <w:color w:val="000000"/>
          <w:sz w:val="24"/>
          <w:szCs w:val="24"/>
        </w:rPr>
        <w:t>(three) days or provide a stand</w:t>
      </w:r>
      <w:r w:rsidRPr="00EA0714">
        <w:rPr>
          <w:rFonts w:ascii="Times New Roman" w:hAnsi="Times New Roman" w:cs="Times New Roman"/>
          <w:color w:val="000000"/>
          <w:sz w:val="24"/>
          <w:szCs w:val="24"/>
        </w:rPr>
        <w:t>by system of the similar configuration.</w:t>
      </w:r>
    </w:p>
    <w:p w:rsidR="0064141D"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The report on any problem will be informed through phone or fax number of which shall be given by the </w:t>
      </w:r>
      <w:r w:rsidR="0064141D" w:rsidRPr="00EA0714">
        <w:rPr>
          <w:rFonts w:ascii="Times New Roman" w:hAnsi="Times New Roman" w:cs="Times New Roman"/>
          <w:color w:val="000000"/>
          <w:sz w:val="24"/>
          <w:szCs w:val="24"/>
        </w:rPr>
        <w:t>bidder</w:t>
      </w:r>
    </w:p>
    <w:p w:rsidR="00571113" w:rsidRPr="00EA0714" w:rsidRDefault="00571113" w:rsidP="00571113">
      <w:pPr>
        <w:pStyle w:val="Heading3"/>
        <w:numPr>
          <w:ilvl w:val="0"/>
          <w:numId w:val="6"/>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Financial Terms:</w:t>
      </w:r>
    </w:p>
    <w:p w:rsidR="00571113" w:rsidRPr="00EA0714" w:rsidRDefault="00571113" w:rsidP="00571113">
      <w:pPr>
        <w:pStyle w:val="Heading3"/>
        <w:numPr>
          <w:ilvl w:val="1"/>
          <w:numId w:val="6"/>
        </w:numPr>
        <w:tabs>
          <w:tab w:val="left" w:pos="720"/>
        </w:tabs>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EMD</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 xml:space="preserve">The </w:t>
      </w:r>
      <w:proofErr w:type="spellStart"/>
      <w:r w:rsidR="0064141D" w:rsidRPr="00EA0714">
        <w:rPr>
          <w:rFonts w:ascii="Times New Roman" w:hAnsi="Times New Roman" w:cs="Times New Roman"/>
          <w:color w:val="000000"/>
        </w:rPr>
        <w:t>bidder</w:t>
      </w:r>
      <w:r w:rsidRPr="00EA0714">
        <w:rPr>
          <w:rFonts w:ascii="Times New Roman" w:hAnsi="Times New Roman" w:cs="Times New Roman"/>
          <w:color w:val="000000"/>
        </w:rPr>
        <w:t>has</w:t>
      </w:r>
      <w:proofErr w:type="spellEnd"/>
      <w:r w:rsidRPr="00EA0714">
        <w:rPr>
          <w:rFonts w:ascii="Times New Roman" w:hAnsi="Times New Roman" w:cs="Times New Roman"/>
          <w:color w:val="000000"/>
        </w:rPr>
        <w:t xml:space="preserve"> to submit a Demand Draft/Banker’s Cheque/Pay Order for </w:t>
      </w:r>
      <w:r w:rsidR="00264729" w:rsidRPr="00EA0714">
        <w:rPr>
          <w:rFonts w:ascii="Times New Roman" w:hAnsi="Times New Roman" w:cs="Times New Roman"/>
          <w:color w:val="000000"/>
        </w:rPr>
        <w:t xml:space="preserve">supply of PH materials </w:t>
      </w:r>
      <w:r w:rsidRPr="00EA0714">
        <w:rPr>
          <w:rFonts w:ascii="Times New Roman" w:hAnsi="Times New Roman" w:cs="Times New Roman"/>
          <w:color w:val="000000"/>
        </w:rPr>
        <w:t xml:space="preserve">as mentioned below in favour of </w:t>
      </w:r>
      <w:r w:rsidRPr="00EA0714">
        <w:rPr>
          <w:rFonts w:ascii="Times New Roman" w:hAnsi="Times New Roman" w:cs="Times New Roman"/>
          <w:b/>
          <w:color w:val="000000"/>
        </w:rPr>
        <w:t>Principal, College of Engineering and Technology</w:t>
      </w:r>
      <w:r w:rsidRPr="00EA0714">
        <w:rPr>
          <w:rFonts w:ascii="Times New Roman" w:hAnsi="Times New Roman" w:cs="Times New Roman"/>
          <w:color w:val="000000"/>
        </w:rPr>
        <w:t xml:space="preserve"> payable at Bhubaneswar in any Nationalized Bank towards EMD. W</w:t>
      </w:r>
      <w:r w:rsidRPr="00EA0714">
        <w:rPr>
          <w:rFonts w:ascii="Times New Roman" w:hAnsi="Times New Roman" w:cs="Times New Roman"/>
          <w:b/>
          <w:color w:val="000000"/>
        </w:rPr>
        <w:t>ithout EMD, the tender will be summarily rejected</w:t>
      </w:r>
      <w:r w:rsidRPr="00EA0714">
        <w:rPr>
          <w:rFonts w:ascii="Times New Roman" w:hAnsi="Times New Roman" w:cs="Times New Roman"/>
          <w:color w:val="000000"/>
        </w:rPr>
        <w:t>.</w:t>
      </w:r>
    </w:p>
    <w:p w:rsidR="00571113" w:rsidRPr="00EA0714" w:rsidRDefault="00550E56" w:rsidP="00571113">
      <w:pPr>
        <w:pStyle w:val="BodyText"/>
        <w:numPr>
          <w:ilvl w:val="0"/>
          <w:numId w:val="3"/>
        </w:numPr>
        <w:spacing w:before="120" w:after="120" w:line="360" w:lineRule="atLeast"/>
        <w:jc w:val="both"/>
        <w:rPr>
          <w:rFonts w:ascii="Times New Roman" w:hAnsi="Times New Roman" w:cs="Times New Roman"/>
          <w:b/>
          <w:color w:val="000000"/>
        </w:rPr>
      </w:pPr>
      <w:r w:rsidRPr="00EA0714">
        <w:rPr>
          <w:rFonts w:ascii="Times New Roman" w:hAnsi="Times New Roman" w:cs="Times New Roman"/>
          <w:b/>
          <w:color w:val="000000"/>
        </w:rPr>
        <w:t>EMD : Rs.3</w:t>
      </w:r>
      <w:r w:rsidR="00571113" w:rsidRPr="00EA0714">
        <w:rPr>
          <w:rFonts w:ascii="Times New Roman" w:hAnsi="Times New Roman" w:cs="Times New Roman"/>
          <w:b/>
          <w:color w:val="000000"/>
        </w:rPr>
        <w:t>000.00</w:t>
      </w:r>
    </w:p>
    <w:p w:rsidR="00571113" w:rsidRPr="00EA0714" w:rsidRDefault="00550E56" w:rsidP="00571113">
      <w:pPr>
        <w:pStyle w:val="BodyText"/>
        <w:spacing w:before="120" w:after="120" w:line="360" w:lineRule="atLeast"/>
        <w:ind w:left="720"/>
        <w:jc w:val="both"/>
        <w:rPr>
          <w:rFonts w:ascii="Times New Roman" w:hAnsi="Times New Roman" w:cs="Times New Roman"/>
          <w:b/>
          <w:color w:val="000000"/>
        </w:rPr>
      </w:pPr>
      <w:r w:rsidRPr="00EA0714">
        <w:rPr>
          <w:rFonts w:ascii="Times New Roman" w:hAnsi="Times New Roman" w:cs="Times New Roman"/>
          <w:b/>
          <w:color w:val="000000"/>
        </w:rPr>
        <w:t xml:space="preserve">ii) Cost of Tender </w:t>
      </w:r>
      <w:proofErr w:type="gramStart"/>
      <w:r w:rsidRPr="00EA0714">
        <w:rPr>
          <w:rFonts w:ascii="Times New Roman" w:hAnsi="Times New Roman" w:cs="Times New Roman"/>
          <w:b/>
          <w:color w:val="000000"/>
        </w:rPr>
        <w:t>Paper :</w:t>
      </w:r>
      <w:proofErr w:type="gramEnd"/>
      <w:r w:rsidRPr="00EA0714">
        <w:rPr>
          <w:rFonts w:ascii="Times New Roman" w:hAnsi="Times New Roman" w:cs="Times New Roman"/>
          <w:b/>
          <w:color w:val="000000"/>
        </w:rPr>
        <w:t xml:space="preserve"> Rs.3</w:t>
      </w:r>
      <w:r w:rsidR="00571113" w:rsidRPr="00EA0714">
        <w:rPr>
          <w:rFonts w:ascii="Times New Roman" w:hAnsi="Times New Roman" w:cs="Times New Roman"/>
          <w:b/>
          <w:color w:val="000000"/>
        </w:rPr>
        <w:t>00.00</w:t>
      </w:r>
    </w:p>
    <w:p w:rsidR="00571113" w:rsidRPr="00EA0714" w:rsidRDefault="00571113" w:rsidP="00264729">
      <w:pPr>
        <w:pStyle w:val="BodyText"/>
        <w:spacing w:before="120" w:after="120" w:line="360" w:lineRule="atLeast"/>
        <w:jc w:val="both"/>
        <w:rPr>
          <w:rFonts w:ascii="Times New Roman" w:hAnsi="Times New Roman" w:cs="Times New Roman"/>
          <w:b/>
          <w:color w:val="000000"/>
        </w:rPr>
      </w:pPr>
      <w:r w:rsidRPr="00EA0714">
        <w:rPr>
          <w:rFonts w:ascii="Times New Roman" w:eastAsia="Calibri" w:hAnsi="Times New Roman" w:cs="Times New Roman"/>
          <w:b/>
          <w:color w:val="000000"/>
        </w:rPr>
        <w:t xml:space="preserve">iii) Period of complete Delivery, Installation and </w:t>
      </w:r>
      <w:proofErr w:type="gramStart"/>
      <w:r w:rsidRPr="00EA0714">
        <w:rPr>
          <w:rFonts w:ascii="Times New Roman" w:eastAsia="Calibri" w:hAnsi="Times New Roman" w:cs="Times New Roman"/>
          <w:b/>
          <w:color w:val="000000"/>
        </w:rPr>
        <w:t>Commissioning :</w:t>
      </w:r>
      <w:r w:rsidR="00550E56" w:rsidRPr="00EA0714">
        <w:rPr>
          <w:rFonts w:ascii="Times New Roman" w:eastAsia="Calibri" w:hAnsi="Times New Roman" w:cs="Times New Roman"/>
          <w:b/>
          <w:color w:val="000000"/>
        </w:rPr>
        <w:t>01</w:t>
      </w:r>
      <w:proofErr w:type="gramEnd"/>
      <w:r w:rsidR="004D2226" w:rsidRPr="00EA0714">
        <w:rPr>
          <w:rFonts w:ascii="Times New Roman" w:eastAsia="Calibri" w:hAnsi="Times New Roman" w:cs="Times New Roman"/>
          <w:b/>
          <w:color w:val="000000"/>
        </w:rPr>
        <w:t xml:space="preserve"> Month</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 xml:space="preserve">There will be no interest paid to the </w:t>
      </w:r>
      <w:r w:rsidR="0064141D" w:rsidRPr="00EA0714">
        <w:rPr>
          <w:rFonts w:ascii="Times New Roman" w:hAnsi="Times New Roman" w:cs="Times New Roman"/>
          <w:color w:val="000000"/>
        </w:rPr>
        <w:t>bidder</w:t>
      </w:r>
      <w:r w:rsidRPr="00EA0714">
        <w:rPr>
          <w:rFonts w:ascii="Times New Roman" w:hAnsi="Times New Roman" w:cs="Times New Roman"/>
          <w:color w:val="000000"/>
        </w:rPr>
        <w:t xml:space="preserve"> towards EMD money.</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In no case the EMD money in cash or any other forms will be accepted at the time of opening of the bid.</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No request for adjustment of claims, if any, will be accepted.</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 xml:space="preserve">The EMD of unsuccessful </w:t>
      </w:r>
      <w:r w:rsidR="0064141D" w:rsidRPr="00EA0714">
        <w:rPr>
          <w:rFonts w:ascii="Times New Roman" w:hAnsi="Times New Roman" w:cs="Times New Roman"/>
          <w:color w:val="000000"/>
        </w:rPr>
        <w:t>bidder</w:t>
      </w:r>
      <w:r w:rsidRPr="00EA0714">
        <w:rPr>
          <w:rFonts w:ascii="Times New Roman" w:hAnsi="Times New Roman" w:cs="Times New Roman"/>
          <w:color w:val="000000"/>
        </w:rPr>
        <w:t>s will be refunded as soon as possible after the tenders are finalized.</w:t>
      </w:r>
    </w:p>
    <w:p w:rsidR="00571113" w:rsidRPr="00EA0714" w:rsidRDefault="00571113" w:rsidP="00571113">
      <w:pPr>
        <w:pStyle w:val="Heading3"/>
        <w:rPr>
          <w:rFonts w:ascii="Times New Roman" w:hAnsi="Times New Roman" w:cs="Times New Roman"/>
          <w:sz w:val="24"/>
          <w:szCs w:val="24"/>
        </w:rPr>
      </w:pPr>
      <w:r w:rsidRPr="00EA0714">
        <w:rPr>
          <w:rFonts w:ascii="Times New Roman" w:hAnsi="Times New Roman" w:cs="Times New Roman"/>
          <w:sz w:val="24"/>
          <w:szCs w:val="24"/>
        </w:rPr>
        <w:t xml:space="preserve">5.2   Performance Security Deposit </w:t>
      </w:r>
    </w:p>
    <w:p w:rsidR="00571113" w:rsidRPr="00EA0714" w:rsidRDefault="00571113" w:rsidP="00571113">
      <w:pPr>
        <w:suppressAutoHyphens/>
        <w:spacing w:before="120" w:after="120" w:line="360" w:lineRule="atLeast"/>
        <w:jc w:val="both"/>
        <w:rPr>
          <w:rFonts w:ascii="Times New Roman" w:hAnsi="Times New Roman" w:cs="Times New Roman"/>
          <w:bCs/>
          <w:sz w:val="24"/>
          <w:szCs w:val="24"/>
          <w:lang w:val="en-GB"/>
        </w:rPr>
      </w:pPr>
      <w:r w:rsidRPr="00EA0714">
        <w:rPr>
          <w:rFonts w:ascii="Times New Roman" w:hAnsi="Times New Roman" w:cs="Times New Roman"/>
          <w:bCs/>
          <w:sz w:val="24"/>
          <w:szCs w:val="24"/>
          <w:lang w:val="en-GB"/>
        </w:rPr>
        <w:t xml:space="preserve">In case of successful Bidder </w:t>
      </w:r>
      <w:r w:rsidRPr="00EA0714">
        <w:rPr>
          <w:rFonts w:ascii="Times New Roman" w:hAnsi="Times New Roman" w:cs="Times New Roman"/>
          <w:b/>
          <w:bCs/>
          <w:sz w:val="24"/>
          <w:szCs w:val="24"/>
          <w:lang w:val="en-GB"/>
        </w:rPr>
        <w:t>EMD</w:t>
      </w:r>
      <w:r w:rsidRPr="00EA0714">
        <w:rPr>
          <w:rFonts w:ascii="Times New Roman" w:hAnsi="Times New Roman" w:cs="Times New Roman"/>
          <w:bCs/>
          <w:sz w:val="24"/>
          <w:szCs w:val="24"/>
          <w:lang w:val="en-GB"/>
        </w:rPr>
        <w:t xml:space="preserve"> will be kept as </w:t>
      </w:r>
      <w:r w:rsidRPr="00EA0714">
        <w:rPr>
          <w:rFonts w:ascii="Times New Roman" w:hAnsi="Times New Roman" w:cs="Times New Roman"/>
          <w:sz w:val="24"/>
          <w:szCs w:val="24"/>
        </w:rPr>
        <w:t>Performance Security  Deposit</w:t>
      </w:r>
      <w:r w:rsidRPr="00EA0714">
        <w:rPr>
          <w:rFonts w:ascii="Times New Roman" w:hAnsi="Times New Roman" w:cs="Times New Roman"/>
          <w:bCs/>
          <w:sz w:val="24"/>
          <w:szCs w:val="24"/>
          <w:lang w:val="en-GB"/>
        </w:rPr>
        <w:t xml:space="preserve"> and will be refunded after expiry of stipulated periods  from the completion date of  installation and commissioning on satisfactory performance</w:t>
      </w:r>
      <w:r w:rsidR="00BE2CE5" w:rsidRPr="00EA0714">
        <w:rPr>
          <w:rFonts w:ascii="Times New Roman" w:hAnsi="Times New Roman" w:cs="Times New Roman"/>
          <w:bCs/>
          <w:sz w:val="24"/>
          <w:szCs w:val="24"/>
          <w:lang w:val="en-GB"/>
        </w:rPr>
        <w:t>.</w:t>
      </w:r>
    </w:p>
    <w:p w:rsidR="00571113" w:rsidRPr="00EA0714" w:rsidRDefault="00571113" w:rsidP="00571113">
      <w:pPr>
        <w:pStyle w:val="Heading3"/>
        <w:tabs>
          <w:tab w:val="clear" w:pos="0"/>
        </w:tabs>
        <w:rPr>
          <w:rFonts w:ascii="Times New Roman" w:hAnsi="Times New Roman" w:cs="Times New Roman"/>
          <w:sz w:val="24"/>
          <w:szCs w:val="24"/>
        </w:rPr>
      </w:pPr>
      <w:proofErr w:type="gramStart"/>
      <w:r w:rsidRPr="00EA0714">
        <w:rPr>
          <w:rFonts w:ascii="Times New Roman" w:hAnsi="Times New Roman" w:cs="Times New Roman"/>
          <w:sz w:val="24"/>
          <w:szCs w:val="24"/>
        </w:rPr>
        <w:t>5.3  Prices</w:t>
      </w:r>
      <w:proofErr w:type="gramEnd"/>
      <w:r w:rsidRPr="00EA0714">
        <w:rPr>
          <w:rFonts w:ascii="Times New Roman" w:hAnsi="Times New Roman" w:cs="Times New Roman"/>
          <w:sz w:val="24"/>
          <w:szCs w:val="24"/>
        </w:rPr>
        <w:t>:</w:t>
      </w:r>
    </w:p>
    <w:p w:rsidR="00571113" w:rsidRPr="00EA0714" w:rsidRDefault="00571113" w:rsidP="00571113">
      <w:pPr>
        <w:suppressAutoHyphens/>
        <w:spacing w:before="120" w:after="120" w:line="360" w:lineRule="atLeast"/>
        <w:jc w:val="both"/>
        <w:rPr>
          <w:rFonts w:ascii="Times New Roman" w:hAnsi="Times New Roman" w:cs="Times New Roman"/>
          <w:b/>
          <w:bCs/>
          <w:color w:val="000000"/>
          <w:sz w:val="24"/>
          <w:szCs w:val="24"/>
        </w:rPr>
      </w:pPr>
      <w:r w:rsidRPr="00EA0714">
        <w:rPr>
          <w:rFonts w:ascii="Times New Roman" w:hAnsi="Times New Roman" w:cs="Times New Roman"/>
          <w:color w:val="000000"/>
          <w:sz w:val="24"/>
          <w:szCs w:val="24"/>
        </w:rPr>
        <w:t xml:space="preserve">Price quoted should be </w:t>
      </w:r>
      <w:proofErr w:type="spellStart"/>
      <w:r w:rsidRPr="00EA0714">
        <w:rPr>
          <w:rFonts w:ascii="Times New Roman" w:hAnsi="Times New Roman" w:cs="Times New Roman"/>
          <w:b/>
          <w:color w:val="000000"/>
          <w:sz w:val="24"/>
          <w:szCs w:val="24"/>
        </w:rPr>
        <w:t>FORCollege</w:t>
      </w:r>
      <w:proofErr w:type="spellEnd"/>
      <w:r w:rsidRPr="00EA0714">
        <w:rPr>
          <w:rFonts w:ascii="Times New Roman" w:hAnsi="Times New Roman" w:cs="Times New Roman"/>
          <w:b/>
          <w:color w:val="000000"/>
          <w:sz w:val="24"/>
          <w:szCs w:val="24"/>
        </w:rPr>
        <w:t xml:space="preserve"> of Engineering and Technology,</w:t>
      </w:r>
      <w:r w:rsidRPr="00EA0714">
        <w:rPr>
          <w:rFonts w:ascii="Times New Roman" w:hAnsi="Times New Roman" w:cs="Times New Roman"/>
          <w:b/>
          <w:bCs/>
          <w:color w:val="000000"/>
          <w:sz w:val="24"/>
          <w:szCs w:val="24"/>
        </w:rPr>
        <w:t xml:space="preserve"> Bhubaneswar, </w:t>
      </w:r>
      <w:r w:rsidR="00BE2CE5" w:rsidRPr="00EA0714">
        <w:rPr>
          <w:rFonts w:ascii="Times New Roman" w:hAnsi="Times New Roman" w:cs="Times New Roman"/>
          <w:b/>
          <w:bCs/>
          <w:color w:val="000000"/>
          <w:sz w:val="24"/>
          <w:szCs w:val="24"/>
        </w:rPr>
        <w:t>PIC, Civil Maintenance</w:t>
      </w:r>
      <w:r w:rsidRPr="00EA0714">
        <w:rPr>
          <w:rFonts w:ascii="Times New Roman" w:hAnsi="Times New Roman" w:cs="Times New Roman"/>
          <w:b/>
          <w:bCs/>
          <w:color w:val="000000"/>
          <w:sz w:val="24"/>
          <w:szCs w:val="24"/>
        </w:rPr>
        <w:t>. Tax components as applicable should be mentioned clearly in the financial bid.</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lastRenderedPageBreak/>
        <w:t>Price should be quoted for unit item; however, the actual requirements may be much more.</w:t>
      </w:r>
      <w:r w:rsidR="0064141D" w:rsidRPr="00EA0714">
        <w:rPr>
          <w:rFonts w:ascii="Times New Roman" w:hAnsi="Times New Roman" w:cs="Times New Roman"/>
          <w:color w:val="000000"/>
        </w:rPr>
        <w:t xml:space="preserve"> (A </w:t>
      </w:r>
      <w:proofErr w:type="spellStart"/>
      <w:r w:rsidR="0064141D" w:rsidRPr="00EA0714">
        <w:rPr>
          <w:rFonts w:ascii="Times New Roman" w:hAnsi="Times New Roman" w:cs="Times New Roman"/>
          <w:color w:val="000000"/>
        </w:rPr>
        <w:t>bidder</w:t>
      </w:r>
      <w:r w:rsidRPr="00EA0714">
        <w:rPr>
          <w:rFonts w:ascii="Times New Roman" w:hAnsi="Times New Roman" w:cs="Times New Roman"/>
          <w:color w:val="000000"/>
        </w:rPr>
        <w:t>may</w:t>
      </w:r>
      <w:proofErr w:type="spellEnd"/>
      <w:r w:rsidRPr="00EA0714">
        <w:rPr>
          <w:rFonts w:ascii="Times New Roman" w:hAnsi="Times New Roman" w:cs="Times New Roman"/>
          <w:color w:val="000000"/>
        </w:rPr>
        <w:t xml:space="preserve"> propose to give discounts if any for purchase of more than one unit of a particular item.)</w:t>
      </w:r>
    </w:p>
    <w:p w:rsidR="00571113" w:rsidRPr="00EA0714" w:rsidRDefault="00571113" w:rsidP="00571113">
      <w:pPr>
        <w:pStyle w:val="BodyText"/>
        <w:spacing w:before="120" w:after="120" w:line="360" w:lineRule="atLeast"/>
        <w:jc w:val="both"/>
        <w:rPr>
          <w:rFonts w:ascii="Times New Roman" w:hAnsi="Times New Roman" w:cs="Times New Roman"/>
          <w:color w:val="000000"/>
        </w:rPr>
      </w:pPr>
      <w:r w:rsidRPr="00EA0714">
        <w:rPr>
          <w:rFonts w:ascii="Times New Roman" w:hAnsi="Times New Roman" w:cs="Times New Roman"/>
          <w:color w:val="000000"/>
        </w:rPr>
        <w:t>Purchase order will be placed as a single lot for each type of item or for all the items together, as the case may be.</w:t>
      </w:r>
    </w:p>
    <w:p w:rsidR="00571113" w:rsidRPr="00EA0714" w:rsidRDefault="00571113" w:rsidP="00C87DFE">
      <w:pPr>
        <w:pStyle w:val="Heading3"/>
        <w:numPr>
          <w:ilvl w:val="0"/>
          <w:numId w:val="17"/>
        </w:num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Technical Offer and Price Bids should be separately given in two different covers.</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Each cover should be earmarked as to know the contents within as either </w:t>
      </w:r>
      <w:r w:rsidRPr="00EA0714">
        <w:rPr>
          <w:rFonts w:ascii="Times New Roman" w:hAnsi="Times New Roman" w:cs="Times New Roman"/>
          <w:b/>
          <w:i/>
          <w:color w:val="000000"/>
          <w:sz w:val="24"/>
          <w:szCs w:val="24"/>
        </w:rPr>
        <w:t>“Technical Offer” or “Price Offer”</w:t>
      </w:r>
      <w:r w:rsidRPr="00EA0714">
        <w:rPr>
          <w:rFonts w:ascii="Times New Roman" w:hAnsi="Times New Roman" w:cs="Times New Roman"/>
          <w:color w:val="000000"/>
          <w:sz w:val="24"/>
          <w:szCs w:val="24"/>
        </w:rPr>
        <w:t>.</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Both these covers should be placed in a third cover super scribed as </w:t>
      </w:r>
      <w:r w:rsidRPr="00EA0714">
        <w:rPr>
          <w:rStyle w:val="Normal2"/>
          <w:rFonts w:ascii="Times New Roman" w:hAnsi="Times New Roman" w:cs="Times New Roman"/>
          <w:b/>
          <w:color w:val="000000"/>
        </w:rPr>
        <w:t>“</w:t>
      </w:r>
      <w:r w:rsidR="00F420DD" w:rsidRPr="00EA0714">
        <w:rPr>
          <w:rStyle w:val="Normal2"/>
          <w:rFonts w:ascii="Times New Roman" w:hAnsi="Times New Roman" w:cs="Times New Roman"/>
          <w:b/>
        </w:rPr>
        <w:t>Tender</w:t>
      </w:r>
      <w:r w:rsidR="00EA0714">
        <w:rPr>
          <w:rFonts w:ascii="Times New Roman" w:hAnsi="Times New Roman" w:cs="Times New Roman"/>
          <w:b/>
          <w:color w:val="000000"/>
          <w:sz w:val="24"/>
          <w:szCs w:val="24"/>
        </w:rPr>
        <w:t xml:space="preserve">for Supply and Installation of </w:t>
      </w:r>
      <w:r w:rsidR="00F420DD" w:rsidRPr="00EA0714">
        <w:rPr>
          <w:rStyle w:val="Normal2"/>
          <w:rFonts w:ascii="Times New Roman" w:hAnsi="Times New Roman" w:cs="Times New Roman"/>
          <w:b/>
          <w:color w:val="000000"/>
        </w:rPr>
        <w:t>PH Materials at Staff Quarters</w:t>
      </w:r>
      <w:r w:rsidR="00141A1F" w:rsidRPr="00EA0714">
        <w:rPr>
          <w:rStyle w:val="Normal2"/>
          <w:rFonts w:ascii="Times New Roman" w:hAnsi="Times New Roman" w:cs="Times New Roman"/>
          <w:b/>
          <w:color w:val="000000"/>
        </w:rPr>
        <w:t>”</w:t>
      </w:r>
      <w:r w:rsidR="006D5BD4" w:rsidRPr="00EA0714">
        <w:rPr>
          <w:rStyle w:val="Normal2"/>
          <w:rFonts w:ascii="Times New Roman" w:hAnsi="Times New Roman" w:cs="Times New Roman"/>
          <w:b/>
          <w:color w:val="000000"/>
        </w:rPr>
        <w:t xml:space="preserve">. </w:t>
      </w:r>
      <w:r w:rsidRPr="00EA0714">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Higher specifications instead of minimum specifications are allowed if a minimum specification is not available, obsolete or incompatible.</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Otherwise, model with higher specification should be in addition to the model with minimum specifications.</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Specify brand name and full model name and number for each offer.</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Include the printed catalogue and price list if any for each of the </w:t>
      </w:r>
      <w:r w:rsidR="00141A1F" w:rsidRPr="00EA0714">
        <w:rPr>
          <w:rFonts w:ascii="Times New Roman" w:hAnsi="Times New Roman" w:cs="Times New Roman"/>
          <w:color w:val="000000"/>
          <w:sz w:val="24"/>
          <w:szCs w:val="24"/>
        </w:rPr>
        <w:t>item</w:t>
      </w:r>
      <w:r w:rsidRPr="00EA0714">
        <w:rPr>
          <w:rFonts w:ascii="Times New Roman" w:hAnsi="Times New Roman" w:cs="Times New Roman"/>
          <w:color w:val="000000"/>
          <w:sz w:val="24"/>
          <w:szCs w:val="24"/>
        </w:rPr>
        <w:t xml:space="preserve"> quoted.</w:t>
      </w:r>
    </w:p>
    <w:p w:rsidR="00571113" w:rsidRPr="00EA0714" w:rsidRDefault="00571113" w:rsidP="00C87DFE">
      <w:pPr>
        <w:pStyle w:val="ListParagraph"/>
        <w:numPr>
          <w:ilvl w:val="0"/>
          <w:numId w:val="17"/>
        </w:numPr>
        <w:suppressAutoHyphens/>
        <w:spacing w:before="120" w:after="120" w:line="360" w:lineRule="atLeast"/>
        <w:jc w:val="both"/>
        <w:rPr>
          <w:b/>
          <w:color w:val="000000"/>
          <w:lang w:val="en-GB"/>
        </w:rPr>
      </w:pPr>
      <w:r w:rsidRPr="00EA0714">
        <w:rPr>
          <w:b/>
          <w:color w:val="000000"/>
          <w:lang w:val="en-GB"/>
        </w:rPr>
        <w:t xml:space="preserve">  Solving Disputes: </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 xml:space="preserve">CET, the </w:t>
      </w:r>
      <w:r w:rsidR="0064141D" w:rsidRPr="00EA0714">
        <w:rPr>
          <w:rFonts w:ascii="Times New Roman" w:hAnsi="Times New Roman" w:cs="Times New Roman"/>
          <w:color w:val="000000"/>
          <w:sz w:val="24"/>
          <w:szCs w:val="24"/>
        </w:rPr>
        <w:t>bidder</w:t>
      </w:r>
      <w:r w:rsidRPr="00EA0714">
        <w:rPr>
          <w:rFonts w:ascii="Times New Roman" w:hAnsi="Times New Roman" w:cs="Times New Roman"/>
          <w:color w:val="000000"/>
          <w:sz w:val="24"/>
          <w:szCs w:val="24"/>
        </w:rPr>
        <w:t xml:space="preserve"> and the manufacturer shall make all efforts to resolve amicably by direct informal negotiation on any disagreement or dispute arising between them under or in connection with this contract.</w:t>
      </w:r>
    </w:p>
    <w:p w:rsidR="00571113" w:rsidRPr="00EA0714" w:rsidRDefault="00571113" w:rsidP="00571113">
      <w:pPr>
        <w:spacing w:before="120" w:after="120" w:line="360" w:lineRule="atLeast"/>
        <w:jc w:val="both"/>
        <w:rPr>
          <w:rFonts w:ascii="Times New Roman" w:hAnsi="Times New Roman" w:cs="Times New Roman"/>
          <w:color w:val="000000"/>
          <w:sz w:val="24"/>
          <w:szCs w:val="24"/>
        </w:rPr>
      </w:pPr>
      <w:r w:rsidRPr="00EA0714">
        <w:rPr>
          <w:rFonts w:ascii="Times New Roman" w:hAnsi="Times New Roman" w:cs="Times New Roman"/>
          <w:color w:val="000000"/>
          <w:sz w:val="24"/>
          <w:szCs w:val="24"/>
        </w:rPr>
        <w:t>All disputes arising out of the contract shall be referred to courts under the jurisdiction of the Bhubaneswar court only.</w:t>
      </w:r>
    </w:p>
    <w:p w:rsidR="00571113" w:rsidRPr="00EA0714" w:rsidRDefault="00571113" w:rsidP="00571113">
      <w:pPr>
        <w:spacing w:before="120" w:after="120" w:line="360" w:lineRule="atLeast"/>
        <w:jc w:val="both"/>
        <w:rPr>
          <w:rFonts w:ascii="Times New Roman" w:hAnsi="Times New Roman" w:cs="Times New Roman"/>
          <w:b/>
          <w:i/>
          <w:color w:val="000000"/>
          <w:sz w:val="24"/>
          <w:szCs w:val="24"/>
        </w:rPr>
      </w:pPr>
      <w:r w:rsidRPr="00EA0714">
        <w:rPr>
          <w:rFonts w:ascii="Times New Roman" w:hAnsi="Times New Roman" w:cs="Times New Roman"/>
          <w:color w:val="000000"/>
          <w:sz w:val="24"/>
          <w:szCs w:val="24"/>
        </w:rPr>
        <w:t>************************************************************************</w:t>
      </w:r>
    </w:p>
    <w:p w:rsidR="00571113" w:rsidRPr="00EA0714" w:rsidRDefault="003D1C1B" w:rsidP="00571113">
      <w:pPr>
        <w:spacing w:before="120" w:after="120" w:line="360" w:lineRule="atLeast"/>
        <w:jc w:val="both"/>
        <w:rPr>
          <w:rFonts w:ascii="Times New Roman" w:hAnsi="Times New Roman" w:cs="Times New Roman"/>
          <w:color w:val="000000"/>
          <w:sz w:val="24"/>
          <w:szCs w:val="24"/>
          <w:lang w:val="en-GB"/>
        </w:rPr>
      </w:pPr>
      <w:r w:rsidRPr="003D1C1B">
        <w:rPr>
          <w:rFonts w:ascii="Times New Roman" w:hAnsi="Times New Roman" w:cs="Times New Roman"/>
          <w:noProof/>
          <w:color w:val="000000"/>
          <w:sz w:val="24"/>
          <w:szCs w:val="24"/>
        </w:rPr>
      </w:r>
      <w:r w:rsidRPr="003D1C1B">
        <w:rPr>
          <w:rFonts w:ascii="Times New Roman" w:hAnsi="Times New Roman" w:cs="Times New Roman"/>
          <w:noProof/>
          <w:color w:val="000000"/>
          <w:sz w:val="24"/>
          <w:szCs w:val="24"/>
        </w:rPr>
        <w:pict>
          <v:group id="Canvas 2" o:spid="_x0000_s1026" editas="canvas" style="width:433.8pt;height:172.9pt;mso-position-horizontal-relative:char;mso-position-vertical-relative:line" coordsize="55092,21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Pz8IA&#10;AADaAAAADwAAAGRycy9kb3ducmV2LnhtbESPQYvCMBSE74L/ITxhb5oqKFKNosvqCnrZrnh+bZ5t&#10;sXkpTaz135uFBY/DzHzDLNedqURLjSstKxiPIhDEmdUl5wrOv7vhHITzyBory6TgSQ7Wq35vibG2&#10;D/6hNvG5CBB2MSoovK9jKV1WkEE3sjVx8K62MeiDbHKpG3wEuKnkJIpm0mDJYaHAmj4Lym7J3Sg4&#10;trtZkp/T9JJub+n9ND3tv77nSn0Mus0ChKfOv8P/7YNWMIG/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PwgAAANoAAAAPAAAAAAAAAAAAAAAAAJgCAABkcnMvZG93&#10;bnJldi54bWxQSwUGAAAAAAQABAD1AAAAhwMAAAAA&#10;" strokeweight="4.5pt">
              <v:stroke linestyle="thickThin"/>
              <v:textbox inset="2.59081mm,1.2954mm,2.59081mm,1.2954mm">
                <w:txbxContent>
                  <w:p w:rsidR="005A70F0" w:rsidRPr="00B72D76" w:rsidRDefault="005A70F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5A70F0" w:rsidRPr="00B72D76" w:rsidRDefault="005A70F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5A70F0" w:rsidRPr="00B72D76" w:rsidRDefault="005A70F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571113" w:rsidRPr="00EA0714" w:rsidRDefault="00571113" w:rsidP="00571113">
      <w:pPr>
        <w:spacing w:before="120" w:after="120" w:line="360" w:lineRule="atLeast"/>
        <w:jc w:val="both"/>
        <w:rPr>
          <w:rFonts w:ascii="Times New Roman" w:hAnsi="Times New Roman" w:cs="Times New Roman"/>
          <w:b/>
          <w:i/>
          <w:color w:val="000000"/>
          <w:sz w:val="24"/>
          <w:szCs w:val="24"/>
        </w:rPr>
      </w:pPr>
      <w:r w:rsidRPr="00EA0714">
        <w:rPr>
          <w:rFonts w:ascii="Times New Roman" w:hAnsi="Times New Roman" w:cs="Times New Roman"/>
          <w:color w:val="000000"/>
          <w:sz w:val="24"/>
          <w:szCs w:val="24"/>
        </w:rPr>
        <w:t>************************************************************************</w:t>
      </w:r>
    </w:p>
    <w:p w:rsidR="003F5E53" w:rsidRPr="00EA0714" w:rsidRDefault="003F5E53" w:rsidP="00571113">
      <w:pPr>
        <w:spacing w:before="120" w:after="120"/>
        <w:jc w:val="both"/>
        <w:rPr>
          <w:rFonts w:ascii="Times New Roman" w:hAnsi="Times New Roman" w:cs="Times New Roman"/>
          <w:b/>
          <w:bCs/>
          <w:sz w:val="24"/>
          <w:szCs w:val="24"/>
        </w:rPr>
      </w:pPr>
    </w:p>
    <w:p w:rsidR="00571113" w:rsidRPr="00EA0714" w:rsidRDefault="00571113" w:rsidP="00C87DFE">
      <w:pPr>
        <w:pStyle w:val="NoSpacing"/>
        <w:numPr>
          <w:ilvl w:val="0"/>
          <w:numId w:val="17"/>
        </w:numPr>
        <w:jc w:val="both"/>
        <w:rPr>
          <w:rFonts w:ascii="Times New Roman" w:hAnsi="Times New Roman"/>
          <w:b/>
          <w:color w:val="000000"/>
          <w:sz w:val="24"/>
          <w:szCs w:val="24"/>
        </w:rPr>
      </w:pPr>
      <w:r w:rsidRPr="00EA0714">
        <w:rPr>
          <w:rFonts w:ascii="Times New Roman" w:hAnsi="Times New Roman"/>
          <w:b/>
          <w:color w:val="000000"/>
          <w:sz w:val="24"/>
          <w:szCs w:val="24"/>
        </w:rPr>
        <w:t xml:space="preserve">Technical Specifications :     </w:t>
      </w:r>
    </w:p>
    <w:p w:rsidR="00571113" w:rsidRPr="00EA0714" w:rsidRDefault="00571113" w:rsidP="00571113">
      <w:pPr>
        <w:spacing w:before="120" w:after="120" w:line="360" w:lineRule="atLeast"/>
        <w:jc w:val="both"/>
        <w:rPr>
          <w:rFonts w:ascii="Times New Roman" w:hAnsi="Times New Roman" w:cs="Times New Roman"/>
          <w:sz w:val="24"/>
          <w:szCs w:val="24"/>
        </w:rPr>
      </w:pPr>
      <w:r w:rsidRPr="00EA0714">
        <w:rPr>
          <w:rFonts w:ascii="Times New Roman" w:hAnsi="Times New Roman" w:cs="Times New Roman"/>
          <w:sz w:val="24"/>
          <w:szCs w:val="24"/>
        </w:rPr>
        <w:t>Following</w:t>
      </w:r>
      <w:r w:rsidR="006D5BD4" w:rsidRPr="00EA0714">
        <w:rPr>
          <w:rFonts w:ascii="Times New Roman" w:hAnsi="Times New Roman" w:cs="Times New Roman"/>
          <w:sz w:val="24"/>
          <w:szCs w:val="24"/>
        </w:rPr>
        <w:t>s</w:t>
      </w:r>
      <w:r w:rsidRPr="00EA0714">
        <w:rPr>
          <w:rFonts w:ascii="Times New Roman" w:hAnsi="Times New Roman" w:cs="Times New Roman"/>
          <w:sz w:val="24"/>
          <w:szCs w:val="24"/>
        </w:rPr>
        <w:t xml:space="preserve"> are the minimum specifications of the </w:t>
      </w:r>
      <w:r w:rsidR="00F420DD" w:rsidRPr="00EA0714">
        <w:rPr>
          <w:rFonts w:ascii="Times New Roman" w:hAnsi="Times New Roman" w:cs="Times New Roman"/>
          <w:sz w:val="24"/>
          <w:szCs w:val="24"/>
        </w:rPr>
        <w:t>material</w:t>
      </w:r>
      <w:r w:rsidRPr="00EA0714">
        <w:rPr>
          <w:rFonts w:ascii="Times New Roman" w:hAnsi="Times New Roman" w:cs="Times New Roman"/>
          <w:sz w:val="24"/>
          <w:szCs w:val="24"/>
        </w:rPr>
        <w:t>.</w:t>
      </w:r>
      <w:r w:rsidR="00446445" w:rsidRPr="00EA0714">
        <w:rPr>
          <w:rFonts w:ascii="Times New Roman" w:hAnsi="Times New Roman" w:cs="Times New Roman"/>
          <w:sz w:val="24"/>
          <w:szCs w:val="24"/>
        </w:rPr>
        <w:t xml:space="preserve"> These following items should be supplied, installed, commissioned and tested properly.</w:t>
      </w:r>
    </w:p>
    <w:p w:rsidR="00571113" w:rsidRPr="00EA0714" w:rsidRDefault="00571113" w:rsidP="00571113">
      <w:pPr>
        <w:spacing w:before="120" w:after="120" w:line="360" w:lineRule="atLeast"/>
        <w:jc w:val="both"/>
        <w:rPr>
          <w:rFonts w:ascii="Times New Roman" w:hAnsi="Times New Roman" w:cs="Times New Roman"/>
          <w:sz w:val="24"/>
          <w:szCs w:val="24"/>
        </w:rPr>
      </w:pPr>
      <w:r w:rsidRPr="00EA0714">
        <w:rPr>
          <w:rFonts w:ascii="Times New Roman" w:hAnsi="Times New Roman" w:cs="Times New Roman"/>
          <w:sz w:val="24"/>
          <w:szCs w:val="24"/>
        </w:rPr>
        <w:t>The minimum specifications are indicative and not exhaustive.</w:t>
      </w:r>
    </w:p>
    <w:p w:rsidR="00571113" w:rsidRPr="00EA0714" w:rsidRDefault="00571113" w:rsidP="00571113">
      <w:pPr>
        <w:spacing w:before="120" w:after="120" w:line="360" w:lineRule="atLeast"/>
        <w:jc w:val="both"/>
        <w:rPr>
          <w:rFonts w:ascii="Times New Roman" w:hAnsi="Times New Roman" w:cs="Times New Roman"/>
          <w:sz w:val="24"/>
          <w:szCs w:val="24"/>
        </w:rPr>
      </w:pPr>
      <w:r w:rsidRPr="00EA0714">
        <w:rPr>
          <w:rFonts w:ascii="Times New Roman" w:hAnsi="Times New Roman" w:cs="Times New Roman"/>
          <w:sz w:val="24"/>
          <w:szCs w:val="24"/>
        </w:rPr>
        <w:t>The models with higher specifications may be quoted.</w:t>
      </w:r>
    </w:p>
    <w:p w:rsidR="00571113" w:rsidRPr="00EA0714" w:rsidRDefault="00571113" w:rsidP="00571113">
      <w:pPr>
        <w:spacing w:before="120" w:after="120" w:line="360" w:lineRule="atLeast"/>
        <w:jc w:val="both"/>
        <w:rPr>
          <w:rFonts w:ascii="Times New Roman" w:hAnsi="Times New Roman" w:cs="Times New Roman"/>
          <w:sz w:val="24"/>
          <w:szCs w:val="24"/>
        </w:rPr>
      </w:pPr>
      <w:r w:rsidRPr="00EA0714">
        <w:rPr>
          <w:rFonts w:ascii="Times New Roman" w:hAnsi="Times New Roman" w:cs="Times New Roman"/>
          <w:sz w:val="24"/>
          <w:szCs w:val="24"/>
        </w:rPr>
        <w:t>The quoted materials should be of latest trend and technology.</w:t>
      </w:r>
    </w:p>
    <w:p w:rsidR="009A4B54" w:rsidRPr="00EA0714" w:rsidRDefault="00571113" w:rsidP="00571113">
      <w:pPr>
        <w:spacing w:before="120" w:after="120" w:line="360" w:lineRule="atLeast"/>
        <w:jc w:val="both"/>
        <w:rPr>
          <w:rFonts w:ascii="Times New Roman" w:hAnsi="Times New Roman" w:cs="Times New Roman"/>
          <w:b/>
          <w:sz w:val="24"/>
          <w:szCs w:val="24"/>
        </w:rPr>
      </w:pPr>
      <w:r w:rsidRPr="00EA0714">
        <w:rPr>
          <w:rFonts w:ascii="Times New Roman" w:hAnsi="Times New Roman" w:cs="Times New Roman"/>
          <w:b/>
          <w:sz w:val="24"/>
          <w:szCs w:val="24"/>
        </w:rPr>
        <w:t>Financial Bid will be opened only if Tenders must qualify in Technical evaluation.</w:t>
      </w:r>
    </w:p>
    <w:p w:rsidR="009A4B54" w:rsidRPr="00EA0714" w:rsidRDefault="009A4B54" w:rsidP="00571113">
      <w:pPr>
        <w:spacing w:before="120" w:after="120" w:line="360" w:lineRule="atLeast"/>
        <w:jc w:val="both"/>
        <w:rPr>
          <w:rFonts w:ascii="Times New Roman" w:hAnsi="Times New Roman" w:cs="Times New Roman"/>
          <w:b/>
          <w:sz w:val="24"/>
          <w:szCs w:val="24"/>
        </w:rPr>
      </w:pPr>
      <w:proofErr w:type="gramStart"/>
      <w:r w:rsidRPr="00EA0714">
        <w:rPr>
          <w:rFonts w:ascii="Times New Roman" w:hAnsi="Times New Roman" w:cs="Times New Roman"/>
          <w:b/>
          <w:sz w:val="24"/>
          <w:szCs w:val="24"/>
        </w:rPr>
        <w:t>List of Materials with Specifications.</w:t>
      </w:r>
      <w:proofErr w:type="gramEnd"/>
    </w:p>
    <w:tbl>
      <w:tblPr>
        <w:tblW w:w="494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70"/>
        <w:gridCol w:w="6650"/>
        <w:gridCol w:w="2049"/>
      </w:tblGrid>
      <w:tr w:rsidR="00F92DB4" w:rsidRPr="00EA0714" w:rsidTr="00F92DB4">
        <w:trPr>
          <w:trHeight w:val="494"/>
        </w:trPr>
        <w:tc>
          <w:tcPr>
            <w:tcW w:w="382" w:type="pct"/>
          </w:tcPr>
          <w:p w:rsidR="00F92DB4" w:rsidRPr="00EA0714" w:rsidRDefault="00F92DB4" w:rsidP="000B1A84">
            <w:pPr>
              <w:spacing w:after="0" w:line="240" w:lineRule="auto"/>
              <w:jc w:val="both"/>
              <w:rPr>
                <w:rFonts w:ascii="Times New Roman" w:hAnsi="Times New Roman" w:cs="Times New Roman"/>
                <w:b/>
                <w:sz w:val="24"/>
                <w:szCs w:val="24"/>
              </w:rPr>
            </w:pPr>
            <w:proofErr w:type="spellStart"/>
            <w:r w:rsidRPr="00EA0714">
              <w:rPr>
                <w:rFonts w:ascii="Times New Roman" w:hAnsi="Times New Roman" w:cs="Times New Roman"/>
                <w:b/>
                <w:sz w:val="24"/>
                <w:szCs w:val="24"/>
              </w:rPr>
              <w:t>Sl.No</w:t>
            </w:r>
            <w:proofErr w:type="spellEnd"/>
          </w:p>
        </w:tc>
        <w:tc>
          <w:tcPr>
            <w:tcW w:w="3524" w:type="pct"/>
          </w:tcPr>
          <w:p w:rsidR="00F92DB4" w:rsidRPr="00EA0714" w:rsidRDefault="00F92DB4" w:rsidP="000B1A84">
            <w:pPr>
              <w:spacing w:after="0" w:line="240" w:lineRule="auto"/>
              <w:jc w:val="both"/>
              <w:rPr>
                <w:rFonts w:ascii="Times New Roman" w:hAnsi="Times New Roman" w:cs="Times New Roman"/>
                <w:b/>
                <w:sz w:val="24"/>
                <w:szCs w:val="24"/>
              </w:rPr>
            </w:pPr>
            <w:r w:rsidRPr="00EA0714">
              <w:rPr>
                <w:rFonts w:ascii="Times New Roman" w:hAnsi="Times New Roman" w:cs="Times New Roman"/>
                <w:b/>
                <w:sz w:val="24"/>
                <w:szCs w:val="24"/>
              </w:rPr>
              <w:t>Name of Items</w:t>
            </w:r>
          </w:p>
        </w:tc>
        <w:tc>
          <w:tcPr>
            <w:tcW w:w="1094" w:type="pct"/>
          </w:tcPr>
          <w:p w:rsidR="00F92DB4" w:rsidRPr="00EA0714" w:rsidRDefault="00F92DB4" w:rsidP="000B1A84">
            <w:pPr>
              <w:spacing w:after="0" w:line="240" w:lineRule="auto"/>
              <w:jc w:val="both"/>
              <w:rPr>
                <w:rFonts w:ascii="Times New Roman" w:hAnsi="Times New Roman" w:cs="Times New Roman"/>
                <w:b/>
                <w:sz w:val="24"/>
                <w:szCs w:val="24"/>
              </w:rPr>
            </w:pPr>
            <w:r w:rsidRPr="00EA0714">
              <w:rPr>
                <w:rFonts w:ascii="Times New Roman" w:hAnsi="Times New Roman" w:cs="Times New Roman"/>
                <w:b/>
                <w:sz w:val="24"/>
                <w:szCs w:val="24"/>
              </w:rPr>
              <w:t>Quantity</w:t>
            </w:r>
          </w:p>
          <w:p w:rsidR="00F92DB4" w:rsidRPr="00EA0714" w:rsidRDefault="00F92DB4" w:rsidP="000B1A84">
            <w:pPr>
              <w:spacing w:after="0" w:line="240" w:lineRule="auto"/>
              <w:jc w:val="both"/>
              <w:rPr>
                <w:rFonts w:ascii="Times New Roman" w:hAnsi="Times New Roman" w:cs="Times New Roman"/>
                <w:b/>
                <w:sz w:val="24"/>
                <w:szCs w:val="24"/>
              </w:rPr>
            </w:pPr>
            <w:r w:rsidRPr="00EA0714">
              <w:rPr>
                <w:rFonts w:ascii="Times New Roman" w:hAnsi="Times New Roman" w:cs="Times New Roman"/>
                <w:b/>
                <w:sz w:val="24"/>
                <w:szCs w:val="24"/>
              </w:rPr>
              <w:t>Tentative</w:t>
            </w:r>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1</w:t>
            </w:r>
          </w:p>
        </w:tc>
        <w:tc>
          <w:tcPr>
            <w:tcW w:w="3524" w:type="pct"/>
          </w:tcPr>
          <w:p w:rsidR="00F92DB4" w:rsidRPr="00EA0714" w:rsidRDefault="00F92DB4" w:rsidP="000B1A84">
            <w:pPr>
              <w:pStyle w:val="NoSpacing"/>
              <w:rPr>
                <w:rFonts w:ascii="Times New Roman" w:hAnsi="Times New Roman"/>
                <w:sz w:val="24"/>
                <w:szCs w:val="24"/>
              </w:rPr>
            </w:pPr>
            <w:r w:rsidRPr="00EA0714">
              <w:rPr>
                <w:rFonts w:ascii="Times New Roman" w:hAnsi="Times New Roman"/>
                <w:sz w:val="24"/>
                <w:szCs w:val="24"/>
              </w:rPr>
              <w:t xml:space="preserve">5 HP  (4" ) Submersible Motor Pump Set : </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r>
      <w:tr w:rsidR="00F92DB4" w:rsidRPr="00EA0714" w:rsidTr="00F92DB4">
        <w:trPr>
          <w:trHeight w:val="278"/>
        </w:trPr>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2</w:t>
            </w:r>
          </w:p>
        </w:tc>
        <w:tc>
          <w:tcPr>
            <w:tcW w:w="3524" w:type="pct"/>
          </w:tcPr>
          <w:p w:rsidR="00F92DB4" w:rsidRPr="00EA0714" w:rsidRDefault="00F92DB4" w:rsidP="000B1A84">
            <w:pPr>
              <w:pStyle w:val="NoSpacing"/>
              <w:rPr>
                <w:rFonts w:ascii="Times New Roman" w:hAnsi="Times New Roman"/>
                <w:sz w:val="24"/>
                <w:szCs w:val="24"/>
              </w:rPr>
            </w:pPr>
            <w:r w:rsidRPr="00EA0714">
              <w:rPr>
                <w:rFonts w:ascii="Times New Roman" w:hAnsi="Times New Roman"/>
                <w:sz w:val="24"/>
                <w:szCs w:val="24"/>
              </w:rPr>
              <w:t xml:space="preserve">DOL Control Panel : </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r>
      <w:tr w:rsidR="00F92DB4" w:rsidRPr="00EA0714" w:rsidTr="00F92DB4">
        <w:trPr>
          <w:trHeight w:val="125"/>
        </w:trPr>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3</w:t>
            </w:r>
          </w:p>
        </w:tc>
        <w:tc>
          <w:tcPr>
            <w:tcW w:w="3524" w:type="pct"/>
          </w:tcPr>
          <w:p w:rsidR="00F92DB4" w:rsidRPr="00EA0714" w:rsidRDefault="00F92DB4" w:rsidP="000B1A84">
            <w:pPr>
              <w:pStyle w:val="NoSpacing"/>
              <w:rPr>
                <w:rFonts w:ascii="Times New Roman" w:hAnsi="Times New Roman"/>
                <w:sz w:val="24"/>
                <w:szCs w:val="24"/>
              </w:rPr>
            </w:pPr>
            <w:r w:rsidRPr="00EA0714">
              <w:rPr>
                <w:rFonts w:ascii="Times New Roman" w:hAnsi="Times New Roman"/>
                <w:sz w:val="24"/>
                <w:szCs w:val="24"/>
              </w:rPr>
              <w:t>HDPE Pipe :  2”</w:t>
            </w:r>
          </w:p>
        </w:tc>
        <w:tc>
          <w:tcPr>
            <w:tcW w:w="1094" w:type="pct"/>
          </w:tcPr>
          <w:p w:rsidR="00F92DB4" w:rsidRPr="00EA0714" w:rsidRDefault="00DF58A9"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45</w:t>
            </w:r>
            <w:r w:rsidR="00F92DB4" w:rsidRPr="00EA0714">
              <w:rPr>
                <w:rFonts w:ascii="Times New Roman" w:hAnsi="Times New Roman" w:cs="Times New Roman"/>
                <w:sz w:val="24"/>
                <w:szCs w:val="24"/>
              </w:rPr>
              <w:t>mtr</w:t>
            </w:r>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4</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Cable : 2.5 mm</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60 </w:t>
            </w:r>
            <w:proofErr w:type="spellStart"/>
            <w:r w:rsidRPr="00EA0714">
              <w:rPr>
                <w:rFonts w:ascii="Times New Roman" w:hAnsi="Times New Roman" w:cs="Times New Roman"/>
                <w:sz w:val="24"/>
                <w:szCs w:val="24"/>
              </w:rPr>
              <w:t>mtr</w:t>
            </w:r>
            <w:proofErr w:type="spellEnd"/>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5</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Clamp</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6</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Cover</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7</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Rope</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50 </w:t>
            </w:r>
            <w:proofErr w:type="spellStart"/>
            <w:r w:rsidRPr="00EA0714">
              <w:rPr>
                <w:rFonts w:ascii="Times New Roman" w:hAnsi="Times New Roman" w:cs="Times New Roman"/>
                <w:sz w:val="24"/>
                <w:szCs w:val="24"/>
              </w:rPr>
              <w:t>mtr</w:t>
            </w:r>
            <w:proofErr w:type="spellEnd"/>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8</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Nipple</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02 Nos.</w:t>
            </w:r>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9</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Socket</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10</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Bend</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11</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Laying of underground UPVC Pipe lines and fi</w:t>
            </w:r>
            <w:r w:rsidR="006D5BD4" w:rsidRPr="00EA0714">
              <w:rPr>
                <w:rFonts w:ascii="Times New Roman" w:hAnsi="Times New Roman" w:cs="Times New Roman"/>
                <w:sz w:val="24"/>
                <w:szCs w:val="24"/>
              </w:rPr>
              <w:t>t</w:t>
            </w:r>
            <w:r w:rsidRPr="00EA0714">
              <w:rPr>
                <w:rFonts w:ascii="Times New Roman" w:hAnsi="Times New Roman" w:cs="Times New Roman"/>
                <w:sz w:val="24"/>
                <w:szCs w:val="24"/>
              </w:rPr>
              <w:t xml:space="preserve">tings with all accessories from </w:t>
            </w:r>
            <w:proofErr w:type="spellStart"/>
            <w:r w:rsidRPr="00EA0714">
              <w:rPr>
                <w:rFonts w:ascii="Times New Roman" w:hAnsi="Times New Roman" w:cs="Times New Roman"/>
                <w:sz w:val="24"/>
                <w:szCs w:val="24"/>
              </w:rPr>
              <w:t>borewell</w:t>
            </w:r>
            <w:proofErr w:type="spellEnd"/>
            <w:r w:rsidRPr="00EA0714">
              <w:rPr>
                <w:rFonts w:ascii="Times New Roman" w:hAnsi="Times New Roman" w:cs="Times New Roman"/>
                <w:sz w:val="24"/>
                <w:szCs w:val="24"/>
              </w:rPr>
              <w:t xml:space="preserve"> to all water tanks at roof top </w:t>
            </w:r>
          </w:p>
          <w:p w:rsidR="00F92DB4" w:rsidRPr="00EA0714" w:rsidRDefault="00F92DB4" w:rsidP="00EA071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1) 2"UPVC Pipe scheduled 80- 600 ft. (2) 2"UPVC Tee- 05 Nos.(3) 2" UPVC End cap-04Nos (4) 2" x 1x1/2" UPVC Tee -10 </w:t>
            </w:r>
            <w:proofErr w:type="spellStart"/>
            <w:r w:rsidRPr="00EA0714">
              <w:rPr>
                <w:rFonts w:ascii="Times New Roman" w:hAnsi="Times New Roman" w:cs="Times New Roman"/>
                <w:sz w:val="24"/>
                <w:szCs w:val="24"/>
              </w:rPr>
              <w:lastRenderedPageBreak/>
              <w:t>Nos</w:t>
            </w:r>
            <w:proofErr w:type="spellEnd"/>
            <w:r w:rsidRPr="00EA0714">
              <w:rPr>
                <w:rFonts w:ascii="Times New Roman" w:hAnsi="Times New Roman" w:cs="Times New Roman"/>
                <w:sz w:val="24"/>
                <w:szCs w:val="24"/>
              </w:rPr>
              <w:t xml:space="preserve"> (5)2" </w:t>
            </w:r>
            <w:r w:rsidR="00EA0714">
              <w:rPr>
                <w:rFonts w:ascii="Times New Roman" w:hAnsi="Times New Roman" w:cs="Times New Roman"/>
                <w:sz w:val="24"/>
                <w:szCs w:val="24"/>
              </w:rPr>
              <w:t xml:space="preserve">UPVC Elbow – 25 </w:t>
            </w:r>
            <w:proofErr w:type="spellStart"/>
            <w:r w:rsidR="00EA0714">
              <w:rPr>
                <w:rFonts w:ascii="Times New Roman" w:hAnsi="Times New Roman" w:cs="Times New Roman"/>
                <w:sz w:val="24"/>
                <w:szCs w:val="24"/>
              </w:rPr>
              <w:t>Nos</w:t>
            </w:r>
            <w:proofErr w:type="spellEnd"/>
            <w:r w:rsidR="00EA0714">
              <w:rPr>
                <w:rFonts w:ascii="Times New Roman" w:hAnsi="Times New Roman" w:cs="Times New Roman"/>
                <w:sz w:val="24"/>
                <w:szCs w:val="24"/>
              </w:rPr>
              <w:t xml:space="preserve"> (6)2" UPVC Co</w:t>
            </w:r>
            <w:r w:rsidRPr="00EA0714">
              <w:rPr>
                <w:rFonts w:ascii="Times New Roman" w:hAnsi="Times New Roman" w:cs="Times New Roman"/>
                <w:sz w:val="24"/>
                <w:szCs w:val="24"/>
              </w:rPr>
              <w:t>upler -35Nos.(7) 2" UPVC ball valve -05Nos.(8) 2" UPVC Brass MTA -04 Nos. (9)2" UPVC Brass FTA -01 No. (10)2"UPVC Union – 02 Nos. (11) 2" UPVC Brass NR valve -01 No. (12) 1x1/2"UPVC Tee -04 Nos. (13) 2" UPVC Union - 20 Nos. (14) 1x1/2" UPVC Ball valve – 10 Nos.</w:t>
            </w:r>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proofErr w:type="spellStart"/>
            <w:r w:rsidRPr="00EA0714">
              <w:rPr>
                <w:rFonts w:ascii="Times New Roman" w:hAnsi="Times New Roman" w:cs="Times New Roman"/>
                <w:sz w:val="24"/>
                <w:szCs w:val="24"/>
              </w:rPr>
              <w:lastRenderedPageBreak/>
              <w:t>Lumpsum</w:t>
            </w:r>
            <w:proofErr w:type="spellEnd"/>
          </w:p>
        </w:tc>
      </w:tr>
      <w:tr w:rsidR="00F92DB4" w:rsidRPr="00EA0714" w:rsidTr="00F92DB4">
        <w:tc>
          <w:tcPr>
            <w:tcW w:w="382"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lastRenderedPageBreak/>
              <w:t>12</w:t>
            </w:r>
          </w:p>
        </w:tc>
        <w:tc>
          <w:tcPr>
            <w:tcW w:w="3524" w:type="pct"/>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Labour charges  for Earth cutting and filling, (civil work), pipe line works &amp; installation Charges for submersible pump set inside the  </w:t>
            </w:r>
            <w:proofErr w:type="spellStart"/>
            <w:r w:rsidRPr="00EA0714">
              <w:rPr>
                <w:rFonts w:ascii="Times New Roman" w:hAnsi="Times New Roman" w:cs="Times New Roman"/>
                <w:sz w:val="24"/>
                <w:szCs w:val="24"/>
              </w:rPr>
              <w:t>borewell</w:t>
            </w:r>
            <w:proofErr w:type="spellEnd"/>
          </w:p>
        </w:tc>
        <w:tc>
          <w:tcPr>
            <w:tcW w:w="1094" w:type="pct"/>
          </w:tcPr>
          <w:p w:rsidR="00F92DB4" w:rsidRPr="00EA0714" w:rsidRDefault="00F92DB4" w:rsidP="000B1A84">
            <w:pPr>
              <w:spacing w:after="0" w:line="240" w:lineRule="auto"/>
              <w:jc w:val="both"/>
              <w:rPr>
                <w:rFonts w:ascii="Times New Roman" w:hAnsi="Times New Roman" w:cs="Times New Roman"/>
                <w:sz w:val="24"/>
                <w:szCs w:val="24"/>
              </w:rPr>
            </w:pPr>
            <w:proofErr w:type="spellStart"/>
            <w:r w:rsidRPr="00EA0714">
              <w:rPr>
                <w:rFonts w:ascii="Times New Roman" w:hAnsi="Times New Roman" w:cs="Times New Roman"/>
                <w:sz w:val="24"/>
                <w:szCs w:val="24"/>
              </w:rPr>
              <w:t>Lumpsum</w:t>
            </w:r>
            <w:proofErr w:type="spellEnd"/>
          </w:p>
        </w:tc>
      </w:tr>
    </w:tbl>
    <w:p w:rsidR="00F92DB4" w:rsidRPr="00EA0714" w:rsidRDefault="00F92DB4" w:rsidP="00F92DB4">
      <w:pPr>
        <w:jc w:val="both"/>
        <w:rPr>
          <w:rFonts w:ascii="Times New Roman" w:hAnsi="Times New Roman" w:cs="Times New Roman"/>
          <w:sz w:val="24"/>
          <w:szCs w:val="24"/>
        </w:rPr>
      </w:pPr>
    </w:p>
    <w:p w:rsidR="00F92DB4" w:rsidRPr="00EA0714" w:rsidRDefault="00F92DB4" w:rsidP="00571113">
      <w:pPr>
        <w:spacing w:before="120" w:after="120" w:line="360" w:lineRule="atLeast"/>
        <w:jc w:val="both"/>
        <w:rPr>
          <w:rFonts w:ascii="Times New Roman" w:hAnsi="Times New Roman" w:cs="Times New Roman"/>
          <w:b/>
          <w:sz w:val="24"/>
          <w:szCs w:val="24"/>
        </w:rPr>
      </w:pPr>
    </w:p>
    <w:p w:rsidR="00F92DB4" w:rsidRDefault="00F92DB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Default="00EA0714" w:rsidP="00571113">
      <w:pPr>
        <w:spacing w:before="120" w:after="120" w:line="360" w:lineRule="atLeast"/>
        <w:jc w:val="both"/>
        <w:rPr>
          <w:rFonts w:ascii="Times New Roman" w:hAnsi="Times New Roman" w:cs="Times New Roman"/>
          <w:b/>
          <w:sz w:val="24"/>
          <w:szCs w:val="24"/>
        </w:rPr>
      </w:pPr>
    </w:p>
    <w:p w:rsidR="00EA0714" w:rsidRPr="00EA0714" w:rsidRDefault="00EA0714" w:rsidP="00571113">
      <w:pPr>
        <w:spacing w:before="120" w:after="120" w:line="360" w:lineRule="atLeast"/>
        <w:jc w:val="both"/>
        <w:rPr>
          <w:rFonts w:ascii="Times New Roman" w:hAnsi="Times New Roman" w:cs="Times New Roman"/>
          <w:b/>
          <w:sz w:val="24"/>
          <w:szCs w:val="24"/>
        </w:rPr>
      </w:pPr>
    </w:p>
    <w:p w:rsidR="00F92DB4" w:rsidRPr="00EA0714" w:rsidRDefault="00F92DB4" w:rsidP="00571113">
      <w:pPr>
        <w:spacing w:before="120" w:after="120" w:line="360" w:lineRule="atLeast"/>
        <w:jc w:val="both"/>
        <w:rPr>
          <w:rFonts w:ascii="Times New Roman" w:hAnsi="Times New Roman" w:cs="Times New Roman"/>
          <w:b/>
          <w:sz w:val="24"/>
          <w:szCs w:val="24"/>
        </w:rPr>
      </w:pPr>
    </w:p>
    <w:p w:rsidR="00F92DB4" w:rsidRPr="00EA0714" w:rsidRDefault="00F92DB4" w:rsidP="00571113">
      <w:pPr>
        <w:spacing w:before="120" w:after="120" w:line="360" w:lineRule="atLeast"/>
        <w:jc w:val="both"/>
        <w:rPr>
          <w:rFonts w:ascii="Times New Roman" w:hAnsi="Times New Roman" w:cs="Times New Roman"/>
          <w:b/>
          <w:sz w:val="24"/>
          <w:szCs w:val="24"/>
        </w:rPr>
      </w:pPr>
    </w:p>
    <w:p w:rsidR="00F92DB4" w:rsidRPr="00EA0714" w:rsidRDefault="00F92DB4" w:rsidP="00571113">
      <w:pPr>
        <w:spacing w:before="120" w:after="120" w:line="360" w:lineRule="atLeast"/>
        <w:jc w:val="both"/>
        <w:rPr>
          <w:rFonts w:ascii="Times New Roman" w:hAnsi="Times New Roman" w:cs="Times New Roman"/>
          <w:b/>
          <w:sz w:val="24"/>
          <w:szCs w:val="24"/>
        </w:rPr>
      </w:pPr>
    </w:p>
    <w:p w:rsidR="00F92DB4" w:rsidRDefault="00F92DB4" w:rsidP="00571113">
      <w:pPr>
        <w:spacing w:before="120" w:after="120" w:line="360" w:lineRule="atLeast"/>
        <w:jc w:val="both"/>
        <w:rPr>
          <w:rFonts w:ascii="Times New Roman" w:hAnsi="Times New Roman" w:cs="Times New Roman"/>
          <w:b/>
          <w:sz w:val="24"/>
          <w:szCs w:val="24"/>
        </w:rPr>
      </w:pPr>
    </w:p>
    <w:p w:rsidR="00686EE0" w:rsidRPr="00EA0714" w:rsidRDefault="00686EE0" w:rsidP="00571113">
      <w:pPr>
        <w:spacing w:before="120" w:after="120" w:line="360" w:lineRule="atLeast"/>
        <w:jc w:val="both"/>
        <w:rPr>
          <w:rFonts w:ascii="Times New Roman" w:hAnsi="Times New Roman" w:cs="Times New Roman"/>
          <w:b/>
          <w:sz w:val="24"/>
          <w:szCs w:val="24"/>
        </w:rPr>
      </w:pPr>
    </w:p>
    <w:p w:rsidR="00571113" w:rsidRPr="00EA0714" w:rsidRDefault="00571113" w:rsidP="00571113">
      <w:pPr>
        <w:pStyle w:val="Heading3"/>
        <w:jc w:val="center"/>
        <w:rPr>
          <w:rFonts w:ascii="Times New Roman" w:hAnsi="Times New Roman" w:cs="Times New Roman"/>
          <w:sz w:val="24"/>
          <w:szCs w:val="24"/>
        </w:rPr>
      </w:pPr>
      <w:r w:rsidRPr="00EA0714">
        <w:rPr>
          <w:rFonts w:ascii="Times New Roman" w:hAnsi="Times New Roman" w:cs="Times New Roman"/>
          <w:sz w:val="24"/>
          <w:szCs w:val="24"/>
        </w:rPr>
        <w:lastRenderedPageBreak/>
        <w:t>COLLEGE OF ENGINEERING AND TECHNOLOGY, BHUBANESWAR</w:t>
      </w:r>
    </w:p>
    <w:p w:rsidR="00571113" w:rsidRPr="00EA0714" w:rsidRDefault="00571113" w:rsidP="00571113">
      <w:pPr>
        <w:pStyle w:val="Heading3"/>
        <w:jc w:val="center"/>
        <w:rPr>
          <w:rFonts w:ascii="Times New Roman" w:hAnsi="Times New Roman" w:cs="Times New Roman"/>
          <w:sz w:val="24"/>
          <w:szCs w:val="24"/>
        </w:rPr>
      </w:pPr>
      <w:r w:rsidRPr="00EA0714">
        <w:rPr>
          <w:rFonts w:ascii="Times New Roman" w:hAnsi="Times New Roman" w:cs="Times New Roman"/>
          <w:sz w:val="24"/>
          <w:szCs w:val="24"/>
        </w:rPr>
        <w:t>(</w:t>
      </w:r>
      <w:r w:rsidR="006B2989" w:rsidRPr="00EA0714">
        <w:rPr>
          <w:rFonts w:ascii="Times New Roman" w:hAnsi="Times New Roman" w:cs="Times New Roman"/>
          <w:color w:val="000000"/>
          <w:sz w:val="24"/>
          <w:szCs w:val="24"/>
        </w:rPr>
        <w:t>A</w:t>
      </w:r>
      <w:r w:rsidR="006B2989" w:rsidRPr="00EA0714">
        <w:rPr>
          <w:rFonts w:ascii="Times New Roman" w:hAnsi="Times New Roman" w:cs="Times New Roman"/>
          <w:b w:val="0"/>
          <w:bCs w:val="0"/>
          <w:color w:val="000000"/>
          <w:sz w:val="24"/>
          <w:szCs w:val="24"/>
        </w:rPr>
        <w:t>n Autonomous and</w:t>
      </w:r>
      <w:r w:rsidR="006B2989" w:rsidRPr="00EA0714">
        <w:rPr>
          <w:rFonts w:ascii="Times New Roman" w:hAnsi="Times New Roman" w:cs="Times New Roman"/>
          <w:color w:val="000000"/>
          <w:sz w:val="24"/>
          <w:szCs w:val="24"/>
        </w:rPr>
        <w:t xml:space="preserve"> Constituent College of </w:t>
      </w:r>
      <w:proofErr w:type="spellStart"/>
      <w:r w:rsidR="006B2989" w:rsidRPr="00EA0714">
        <w:rPr>
          <w:rFonts w:ascii="Times New Roman" w:hAnsi="Times New Roman" w:cs="Times New Roman"/>
          <w:color w:val="000000"/>
          <w:sz w:val="24"/>
          <w:szCs w:val="24"/>
        </w:rPr>
        <w:t>BijuPatnaik</w:t>
      </w:r>
      <w:proofErr w:type="spellEnd"/>
      <w:r w:rsidR="006B2989" w:rsidRPr="00EA0714">
        <w:rPr>
          <w:rFonts w:ascii="Times New Roman" w:hAnsi="Times New Roman" w:cs="Times New Roman"/>
          <w:color w:val="000000"/>
          <w:sz w:val="24"/>
          <w:szCs w:val="24"/>
        </w:rPr>
        <w:t xml:space="preserve"> University of Technology</w:t>
      </w:r>
      <w:r w:rsidRPr="00EA0714">
        <w:rPr>
          <w:rFonts w:ascii="Times New Roman" w:hAnsi="Times New Roman" w:cs="Times New Roman"/>
          <w:sz w:val="24"/>
          <w:szCs w:val="24"/>
        </w:rPr>
        <w:t>)</w:t>
      </w:r>
    </w:p>
    <w:p w:rsidR="00571113" w:rsidRPr="00EA0714" w:rsidRDefault="00571113" w:rsidP="00571113">
      <w:pPr>
        <w:pStyle w:val="Heading3"/>
        <w:jc w:val="center"/>
        <w:rPr>
          <w:rFonts w:ascii="Times New Roman" w:hAnsi="Times New Roman" w:cs="Times New Roman"/>
          <w:sz w:val="24"/>
          <w:szCs w:val="24"/>
        </w:rPr>
      </w:pPr>
      <w:r w:rsidRPr="00EA0714">
        <w:rPr>
          <w:rFonts w:ascii="Times New Roman" w:hAnsi="Times New Roman" w:cs="Times New Roman"/>
          <w:sz w:val="24"/>
          <w:szCs w:val="24"/>
        </w:rPr>
        <w:t xml:space="preserve">Techno Campus, </w:t>
      </w:r>
      <w:proofErr w:type="spellStart"/>
      <w:r w:rsidR="00EA0714">
        <w:rPr>
          <w:rFonts w:ascii="Times New Roman" w:hAnsi="Times New Roman" w:cs="Times New Roman"/>
          <w:sz w:val="24"/>
          <w:szCs w:val="24"/>
        </w:rPr>
        <w:t>Ghatikia</w:t>
      </w:r>
      <w:proofErr w:type="spellEnd"/>
      <w:r w:rsidR="00EA0714">
        <w:rPr>
          <w:rFonts w:ascii="Times New Roman" w:hAnsi="Times New Roman" w:cs="Times New Roman"/>
          <w:sz w:val="24"/>
          <w:szCs w:val="24"/>
        </w:rPr>
        <w:t xml:space="preserve">, </w:t>
      </w:r>
      <w:r w:rsidRPr="00EA0714">
        <w:rPr>
          <w:rFonts w:ascii="Times New Roman" w:hAnsi="Times New Roman" w:cs="Times New Roman"/>
          <w:sz w:val="24"/>
          <w:szCs w:val="24"/>
        </w:rPr>
        <w:t xml:space="preserve">PO: </w:t>
      </w:r>
      <w:proofErr w:type="spellStart"/>
      <w:r w:rsidRPr="00EA0714">
        <w:rPr>
          <w:rFonts w:ascii="Times New Roman" w:hAnsi="Times New Roman" w:cs="Times New Roman"/>
          <w:sz w:val="24"/>
          <w:szCs w:val="24"/>
        </w:rPr>
        <w:t>Mahalaxmivihar</w:t>
      </w:r>
      <w:proofErr w:type="spellEnd"/>
    </w:p>
    <w:p w:rsidR="00571113" w:rsidRPr="00EA0714" w:rsidRDefault="00571113" w:rsidP="00571113">
      <w:pPr>
        <w:pStyle w:val="Heading3"/>
        <w:jc w:val="center"/>
        <w:rPr>
          <w:rFonts w:ascii="Times New Roman" w:hAnsi="Times New Roman" w:cs="Times New Roman"/>
          <w:sz w:val="24"/>
          <w:szCs w:val="24"/>
        </w:rPr>
      </w:pPr>
      <w:proofErr w:type="spellStart"/>
      <w:r w:rsidRPr="00EA0714">
        <w:rPr>
          <w:rFonts w:ascii="Times New Roman" w:hAnsi="Times New Roman" w:cs="Times New Roman"/>
          <w:sz w:val="24"/>
          <w:szCs w:val="24"/>
        </w:rPr>
        <w:t>Bhuabaneswar</w:t>
      </w:r>
      <w:proofErr w:type="spellEnd"/>
      <w:r w:rsidRPr="00EA0714">
        <w:rPr>
          <w:rFonts w:ascii="Times New Roman" w:hAnsi="Times New Roman" w:cs="Times New Roman"/>
          <w:sz w:val="24"/>
          <w:szCs w:val="24"/>
        </w:rPr>
        <w:t>, Pin-751029</w:t>
      </w:r>
    </w:p>
    <w:p w:rsidR="00571113" w:rsidRPr="00EA0714" w:rsidRDefault="00571113" w:rsidP="00571113">
      <w:pPr>
        <w:pStyle w:val="Heading3"/>
        <w:jc w:val="center"/>
        <w:rPr>
          <w:rFonts w:ascii="Times New Roman" w:hAnsi="Times New Roman" w:cs="Times New Roman"/>
          <w:color w:val="0000FF"/>
          <w:sz w:val="24"/>
          <w:szCs w:val="24"/>
        </w:rPr>
      </w:pPr>
      <w:r w:rsidRPr="00EA0714">
        <w:rPr>
          <w:rFonts w:ascii="Times New Roman" w:hAnsi="Times New Roman" w:cs="Times New Roman"/>
          <w:sz w:val="24"/>
          <w:szCs w:val="24"/>
        </w:rPr>
        <w:t>www.cet.edu.in</w:t>
      </w:r>
    </w:p>
    <w:p w:rsidR="00571113" w:rsidRPr="00EA0714" w:rsidRDefault="00571113" w:rsidP="00571113">
      <w:pPr>
        <w:pStyle w:val="Heading3"/>
        <w:jc w:val="center"/>
        <w:rPr>
          <w:rFonts w:ascii="Times New Roman" w:hAnsi="Times New Roman" w:cs="Times New Roman"/>
          <w:sz w:val="24"/>
          <w:szCs w:val="24"/>
        </w:rPr>
      </w:pPr>
      <w:proofErr w:type="spellStart"/>
      <w:r w:rsidRPr="00EA0714">
        <w:rPr>
          <w:rFonts w:ascii="Times New Roman" w:hAnsi="Times New Roman" w:cs="Times New Roman"/>
          <w:sz w:val="24"/>
          <w:szCs w:val="24"/>
        </w:rPr>
        <w:t>Email:principalcet@cet.edu.in</w:t>
      </w:r>
      <w:proofErr w:type="spellEnd"/>
    </w:p>
    <w:p w:rsidR="00571113" w:rsidRPr="00EA0714" w:rsidRDefault="00571113" w:rsidP="00571113">
      <w:pPr>
        <w:widowControl w:val="0"/>
        <w:autoSpaceDE w:val="0"/>
        <w:autoSpaceDN w:val="0"/>
        <w:adjustRightInd w:val="0"/>
        <w:spacing w:line="4" w:lineRule="exact"/>
        <w:jc w:val="center"/>
        <w:rPr>
          <w:rFonts w:ascii="Times New Roman" w:hAnsi="Times New Roman" w:cs="Times New Roman"/>
          <w:sz w:val="24"/>
          <w:szCs w:val="24"/>
        </w:rPr>
      </w:pPr>
    </w:p>
    <w:p w:rsidR="00571113" w:rsidRPr="00EA0714" w:rsidRDefault="00571113" w:rsidP="00571113">
      <w:pPr>
        <w:widowControl w:val="0"/>
        <w:autoSpaceDE w:val="0"/>
        <w:autoSpaceDN w:val="0"/>
        <w:adjustRightInd w:val="0"/>
        <w:ind w:left="580"/>
        <w:jc w:val="center"/>
        <w:rPr>
          <w:rFonts w:ascii="Times New Roman" w:hAnsi="Times New Roman" w:cs="Times New Roman"/>
          <w:sz w:val="24"/>
          <w:szCs w:val="24"/>
        </w:rPr>
      </w:pPr>
      <w:r w:rsidRPr="00EA0714">
        <w:rPr>
          <w:rFonts w:ascii="Times New Roman" w:hAnsi="Times New Roman" w:cs="Times New Roman"/>
          <w:b/>
          <w:bCs/>
          <w:sz w:val="24"/>
          <w:szCs w:val="24"/>
        </w:rPr>
        <w:t>***********************************************************************</w:t>
      </w:r>
    </w:p>
    <w:p w:rsidR="00571113" w:rsidRPr="00EA0714" w:rsidRDefault="00571113" w:rsidP="00571113">
      <w:pPr>
        <w:widowControl w:val="0"/>
        <w:autoSpaceDE w:val="0"/>
        <w:autoSpaceDN w:val="0"/>
        <w:adjustRightInd w:val="0"/>
        <w:spacing w:line="239" w:lineRule="auto"/>
        <w:ind w:left="4020"/>
        <w:rPr>
          <w:rFonts w:ascii="Times New Roman" w:hAnsi="Times New Roman" w:cs="Times New Roman"/>
          <w:sz w:val="24"/>
          <w:szCs w:val="24"/>
        </w:rPr>
      </w:pPr>
      <w:r w:rsidRPr="00EA0714">
        <w:rPr>
          <w:rFonts w:ascii="Times New Roman" w:hAnsi="Times New Roman" w:cs="Times New Roman"/>
          <w:b/>
          <w:bCs/>
          <w:sz w:val="24"/>
          <w:szCs w:val="24"/>
          <w:u w:val="single"/>
        </w:rPr>
        <w:t>TECHNICAL BID</w:t>
      </w:r>
    </w:p>
    <w:p w:rsidR="00571113" w:rsidRPr="00EA0714" w:rsidRDefault="00571113" w:rsidP="00571113">
      <w:pPr>
        <w:widowControl w:val="0"/>
        <w:autoSpaceDE w:val="0"/>
        <w:autoSpaceDN w:val="0"/>
        <w:adjustRightInd w:val="0"/>
        <w:spacing w:line="239" w:lineRule="auto"/>
        <w:ind w:left="2820"/>
        <w:rPr>
          <w:rFonts w:ascii="Times New Roman" w:hAnsi="Times New Roman" w:cs="Times New Roman"/>
          <w:sz w:val="24"/>
          <w:szCs w:val="24"/>
        </w:rPr>
      </w:pPr>
      <w:r w:rsidRPr="00EA0714">
        <w:rPr>
          <w:rFonts w:ascii="Times New Roman" w:hAnsi="Times New Roman" w:cs="Times New Roman"/>
          <w:sz w:val="24"/>
          <w:szCs w:val="24"/>
        </w:rPr>
        <w:t>(To be enclosed in separate sealed cover)</w:t>
      </w:r>
    </w:p>
    <w:p w:rsidR="00571113" w:rsidRPr="00EA0714" w:rsidRDefault="00571113" w:rsidP="00571113">
      <w:pPr>
        <w:widowControl w:val="0"/>
        <w:autoSpaceDE w:val="0"/>
        <w:autoSpaceDN w:val="0"/>
        <w:adjustRightInd w:val="0"/>
        <w:spacing w:line="239" w:lineRule="auto"/>
        <w:ind w:left="560"/>
        <w:rPr>
          <w:rFonts w:ascii="Times New Roman" w:hAnsi="Times New Roman" w:cs="Times New Roman"/>
          <w:sz w:val="24"/>
          <w:szCs w:val="24"/>
        </w:rPr>
      </w:pPr>
      <w:r w:rsidRPr="00EA0714">
        <w:rPr>
          <w:rFonts w:ascii="Times New Roman" w:hAnsi="Times New Roman" w:cs="Times New Roman"/>
          <w:sz w:val="24"/>
          <w:szCs w:val="24"/>
        </w:rPr>
        <w:t>Name and address of the bidder:</w:t>
      </w:r>
    </w:p>
    <w:p w:rsidR="00571113" w:rsidRPr="00EA0714" w:rsidRDefault="00571113" w:rsidP="00571113">
      <w:pPr>
        <w:widowControl w:val="0"/>
        <w:autoSpaceDE w:val="0"/>
        <w:autoSpaceDN w:val="0"/>
        <w:adjustRightInd w:val="0"/>
        <w:spacing w:line="239" w:lineRule="auto"/>
        <w:ind w:left="560"/>
        <w:jc w:val="both"/>
        <w:rPr>
          <w:rFonts w:ascii="Times New Roman" w:hAnsi="Times New Roman" w:cs="Times New Roman"/>
          <w:sz w:val="24"/>
          <w:szCs w:val="24"/>
        </w:rPr>
      </w:pPr>
      <w:r w:rsidRPr="00EA0714">
        <w:rPr>
          <w:rFonts w:ascii="Times New Roman" w:hAnsi="Times New Roman" w:cs="Times New Roman"/>
          <w:sz w:val="24"/>
          <w:szCs w:val="24"/>
        </w:rPr>
        <w:t xml:space="preserve">Note: A DD for </w:t>
      </w:r>
      <w:proofErr w:type="gramStart"/>
      <w:r w:rsidRPr="00EA0714">
        <w:rPr>
          <w:rFonts w:ascii="Times New Roman" w:hAnsi="Times New Roman" w:cs="Times New Roman"/>
          <w:sz w:val="24"/>
          <w:szCs w:val="24"/>
        </w:rPr>
        <w:t>EMD  and</w:t>
      </w:r>
      <w:proofErr w:type="gramEnd"/>
      <w:r w:rsidRPr="00EA0714">
        <w:rPr>
          <w:rFonts w:ascii="Times New Roman" w:hAnsi="Times New Roman" w:cs="Times New Roman"/>
          <w:sz w:val="24"/>
          <w:szCs w:val="24"/>
        </w:rPr>
        <w:t xml:space="preserve"> Tender document fee  should be enclosed with this bid separately as mentioned in </w:t>
      </w:r>
      <w:proofErr w:type="spellStart"/>
      <w:r w:rsidRPr="00EA0714">
        <w:rPr>
          <w:rFonts w:ascii="Times New Roman" w:hAnsi="Times New Roman" w:cs="Times New Roman"/>
          <w:sz w:val="24"/>
          <w:szCs w:val="24"/>
        </w:rPr>
        <w:t>para</w:t>
      </w:r>
      <w:proofErr w:type="spellEnd"/>
      <w:r w:rsidRPr="00EA0714">
        <w:rPr>
          <w:rFonts w:ascii="Times New Roman" w:hAnsi="Times New Roman" w:cs="Times New Roman"/>
          <w:sz w:val="24"/>
          <w:szCs w:val="24"/>
        </w:rPr>
        <w:t xml:space="preserve"> 5.1 of tender paper</w:t>
      </w:r>
    </w:p>
    <w:p w:rsidR="00571113" w:rsidRPr="00EA0714" w:rsidRDefault="00571113" w:rsidP="00C87DFE">
      <w:pPr>
        <w:pStyle w:val="ListParagraph"/>
        <w:widowControl w:val="0"/>
        <w:numPr>
          <w:ilvl w:val="0"/>
          <w:numId w:val="18"/>
        </w:numPr>
        <w:overflowPunct w:val="0"/>
        <w:autoSpaceDE w:val="0"/>
        <w:autoSpaceDN w:val="0"/>
        <w:adjustRightInd w:val="0"/>
        <w:spacing w:line="239" w:lineRule="auto"/>
        <w:jc w:val="both"/>
      </w:pPr>
      <w:r w:rsidRPr="00EA0714">
        <w:t xml:space="preserve">Name of the bidder </w:t>
      </w:r>
    </w:p>
    <w:p w:rsidR="00571113" w:rsidRPr="00EA0714" w:rsidRDefault="00571113" w:rsidP="00571113">
      <w:pPr>
        <w:widowControl w:val="0"/>
        <w:autoSpaceDE w:val="0"/>
        <w:autoSpaceDN w:val="0"/>
        <w:adjustRightInd w:val="0"/>
        <w:spacing w:line="38" w:lineRule="exact"/>
        <w:rPr>
          <w:rFonts w:ascii="Times New Roman" w:hAnsi="Times New Roman" w:cs="Times New Roman"/>
          <w:sz w:val="24"/>
          <w:szCs w:val="24"/>
        </w:rPr>
      </w:pPr>
    </w:p>
    <w:p w:rsidR="00571113" w:rsidRPr="00EA0714" w:rsidRDefault="00571113" w:rsidP="00C87DFE">
      <w:pPr>
        <w:widowControl w:val="0"/>
        <w:numPr>
          <w:ilvl w:val="1"/>
          <w:numId w:val="18"/>
        </w:numPr>
        <w:overflowPunct w:val="0"/>
        <w:autoSpaceDE w:val="0"/>
        <w:autoSpaceDN w:val="0"/>
        <w:adjustRightInd w:val="0"/>
        <w:spacing w:after="0" w:line="328"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Full postal address </w:t>
      </w:r>
    </w:p>
    <w:p w:rsidR="00571113" w:rsidRPr="00EA0714"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Full address of the premises </w:t>
      </w:r>
    </w:p>
    <w:p w:rsidR="00571113" w:rsidRPr="00EA0714"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Telegraphic address </w:t>
      </w:r>
    </w:p>
    <w:p w:rsidR="00571113" w:rsidRPr="00EA0714"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Telex number </w:t>
      </w:r>
    </w:p>
    <w:p w:rsidR="00571113" w:rsidRPr="00EA0714"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Telephone number </w:t>
      </w:r>
    </w:p>
    <w:p w:rsidR="00571113" w:rsidRPr="00EA0714"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Fax number </w:t>
      </w:r>
    </w:p>
    <w:p w:rsidR="00571113" w:rsidRPr="00EA0714"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sz w:val="24"/>
          <w:szCs w:val="24"/>
        </w:rPr>
      </w:pPr>
      <w:r w:rsidRPr="00EA0714">
        <w:rPr>
          <w:rFonts w:ascii="Times New Roman" w:hAnsi="Times New Roman" w:cs="Times New Roman"/>
          <w:sz w:val="24"/>
          <w:szCs w:val="24"/>
        </w:rPr>
        <w:t xml:space="preserve">Monthly supply capacity of goods quoted for </w:t>
      </w:r>
    </w:p>
    <w:p w:rsidR="00571113" w:rsidRPr="00EA0714"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Normal </w:t>
      </w:r>
    </w:p>
    <w:p w:rsidR="00571113" w:rsidRPr="00EA0714"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EA0714">
        <w:rPr>
          <w:rFonts w:ascii="Times New Roman" w:hAnsi="Times New Roman" w:cs="Times New Roman"/>
          <w:sz w:val="24"/>
          <w:szCs w:val="24"/>
        </w:rPr>
        <w:t xml:space="preserve">Maximum </w:t>
      </w:r>
    </w:p>
    <w:p w:rsidR="00571113" w:rsidRPr="00EA0714" w:rsidRDefault="00571113" w:rsidP="00C87DFE">
      <w:pPr>
        <w:widowControl w:val="0"/>
        <w:numPr>
          <w:ilvl w:val="0"/>
          <w:numId w:val="18"/>
        </w:numPr>
        <w:overflowPunct w:val="0"/>
        <w:autoSpaceDE w:val="0"/>
        <w:autoSpaceDN w:val="0"/>
        <w:adjustRightInd w:val="0"/>
        <w:spacing w:after="0" w:line="239" w:lineRule="auto"/>
        <w:ind w:left="560"/>
        <w:jc w:val="both"/>
        <w:rPr>
          <w:rFonts w:ascii="Times New Roman" w:hAnsi="Times New Roman" w:cs="Times New Roman"/>
          <w:sz w:val="24"/>
          <w:szCs w:val="24"/>
        </w:rPr>
      </w:pPr>
      <w:r w:rsidRPr="00EA0714">
        <w:rPr>
          <w:rFonts w:ascii="Times New Roman" w:hAnsi="Times New Roman" w:cs="Times New Roman"/>
          <w:sz w:val="24"/>
          <w:szCs w:val="24"/>
        </w:rPr>
        <w:t xml:space="preserve">Total annual turn-over(value in Rupees)(Previous year) </w:t>
      </w:r>
    </w:p>
    <w:p w:rsidR="00571113" w:rsidRPr="00EA0714" w:rsidRDefault="00571113" w:rsidP="00571113">
      <w:pPr>
        <w:widowControl w:val="0"/>
        <w:autoSpaceDE w:val="0"/>
        <w:autoSpaceDN w:val="0"/>
        <w:adjustRightInd w:val="0"/>
        <w:spacing w:line="38" w:lineRule="exact"/>
        <w:rPr>
          <w:rFonts w:ascii="Times New Roman" w:hAnsi="Times New Roman" w:cs="Times New Roman"/>
          <w:sz w:val="24"/>
          <w:szCs w:val="24"/>
        </w:rPr>
      </w:pPr>
    </w:p>
    <w:p w:rsidR="00571113" w:rsidRPr="00EA0714" w:rsidRDefault="00571113" w:rsidP="00571113">
      <w:pPr>
        <w:widowControl w:val="0"/>
        <w:overflowPunct w:val="0"/>
        <w:autoSpaceDE w:val="0"/>
        <w:autoSpaceDN w:val="0"/>
        <w:adjustRightInd w:val="0"/>
        <w:ind w:left="560"/>
        <w:jc w:val="both"/>
        <w:rPr>
          <w:rFonts w:ascii="Times New Roman" w:hAnsi="Times New Roman" w:cs="Times New Roman"/>
          <w:sz w:val="24"/>
          <w:szCs w:val="24"/>
        </w:rPr>
      </w:pPr>
      <w:r w:rsidRPr="00EA0714">
        <w:rPr>
          <w:rFonts w:ascii="Times New Roman" w:hAnsi="Times New Roman" w:cs="Times New Roman"/>
          <w:sz w:val="24"/>
          <w:szCs w:val="24"/>
        </w:rPr>
        <w:t xml:space="preserve">(Copy of Balance Sheet / Audit Statement / IT returns, etc. to be attached as proof) </w:t>
      </w:r>
    </w:p>
    <w:p w:rsidR="00571113" w:rsidRPr="00EA0714"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sz w:val="24"/>
          <w:szCs w:val="24"/>
        </w:rPr>
      </w:pPr>
      <w:r w:rsidRPr="00EA0714">
        <w:rPr>
          <w:rFonts w:ascii="Times New Roman" w:hAnsi="Times New Roman" w:cs="Times New Roman"/>
          <w:sz w:val="24"/>
          <w:szCs w:val="24"/>
        </w:rPr>
        <w:t xml:space="preserve">Past supply details for 3 years (Attach proof) </w:t>
      </w:r>
    </w:p>
    <w:p w:rsidR="00571113" w:rsidRPr="00EA0714" w:rsidRDefault="00571113" w:rsidP="00C87DFE">
      <w:pPr>
        <w:widowControl w:val="0"/>
        <w:numPr>
          <w:ilvl w:val="0"/>
          <w:numId w:val="18"/>
        </w:numPr>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EA0714">
        <w:rPr>
          <w:rFonts w:ascii="Times New Roman" w:hAnsi="Times New Roman" w:cs="Times New Roman"/>
          <w:sz w:val="24"/>
          <w:szCs w:val="24"/>
        </w:rPr>
        <w:t xml:space="preserve">Whether similar job work undertaken in the past, if so details. </w:t>
      </w:r>
    </w:p>
    <w:p w:rsidR="00571113" w:rsidRPr="00EA0714" w:rsidRDefault="00571113" w:rsidP="00571113">
      <w:pPr>
        <w:widowControl w:val="0"/>
        <w:autoSpaceDE w:val="0"/>
        <w:autoSpaceDN w:val="0"/>
        <w:adjustRightInd w:val="0"/>
        <w:spacing w:line="37" w:lineRule="exact"/>
        <w:rPr>
          <w:rFonts w:ascii="Times New Roman" w:hAnsi="Times New Roman" w:cs="Times New Roman"/>
          <w:sz w:val="24"/>
          <w:szCs w:val="24"/>
        </w:rPr>
      </w:pPr>
    </w:p>
    <w:p w:rsidR="00571113" w:rsidRPr="00EA0714" w:rsidRDefault="00571113" w:rsidP="00571113">
      <w:pPr>
        <w:widowControl w:val="0"/>
        <w:autoSpaceDE w:val="0"/>
        <w:autoSpaceDN w:val="0"/>
        <w:adjustRightInd w:val="0"/>
        <w:spacing w:line="35" w:lineRule="exact"/>
        <w:rPr>
          <w:rFonts w:ascii="Times New Roman" w:hAnsi="Times New Roman" w:cs="Times New Roman"/>
          <w:sz w:val="24"/>
          <w:szCs w:val="24"/>
        </w:rPr>
      </w:pPr>
    </w:p>
    <w:p w:rsidR="00571113" w:rsidRPr="00EA0714" w:rsidRDefault="00571113" w:rsidP="00571113">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EA0714">
        <w:rPr>
          <w:rFonts w:ascii="Times New Roman" w:hAnsi="Times New Roman" w:cs="Times New Roman"/>
          <w:b/>
          <w:bCs/>
          <w:sz w:val="24"/>
          <w:szCs w:val="24"/>
        </w:rPr>
        <w:t>Customer</w:t>
      </w:r>
      <w:r w:rsidRPr="00EA0714">
        <w:rPr>
          <w:rFonts w:ascii="Times New Roman" w:hAnsi="Times New Roman" w:cs="Times New Roman"/>
          <w:sz w:val="24"/>
          <w:szCs w:val="24"/>
        </w:rPr>
        <w:tab/>
      </w:r>
      <w:r w:rsidRPr="00EA0714">
        <w:rPr>
          <w:rFonts w:ascii="Times New Roman" w:hAnsi="Times New Roman" w:cs="Times New Roman"/>
          <w:b/>
          <w:bCs/>
          <w:sz w:val="24"/>
          <w:szCs w:val="24"/>
        </w:rPr>
        <w:t>Quantity supplied</w:t>
      </w:r>
      <w:r w:rsidRPr="00EA0714">
        <w:rPr>
          <w:rFonts w:ascii="Times New Roman" w:hAnsi="Times New Roman" w:cs="Times New Roman"/>
          <w:sz w:val="24"/>
          <w:szCs w:val="24"/>
        </w:rPr>
        <w:tab/>
      </w:r>
      <w:r w:rsidRPr="00EA0714">
        <w:rPr>
          <w:rFonts w:ascii="Times New Roman" w:hAnsi="Times New Roman" w:cs="Times New Roman"/>
          <w:b/>
          <w:bCs/>
          <w:sz w:val="24"/>
          <w:szCs w:val="24"/>
        </w:rPr>
        <w:t>Year</w:t>
      </w:r>
    </w:p>
    <w:p w:rsidR="00CC2540" w:rsidRPr="00EA0714" w:rsidRDefault="00CC2540" w:rsidP="00571113">
      <w:pPr>
        <w:widowControl w:val="0"/>
        <w:tabs>
          <w:tab w:val="left" w:pos="3100"/>
          <w:tab w:val="left" w:pos="7100"/>
        </w:tabs>
        <w:autoSpaceDE w:val="0"/>
        <w:autoSpaceDN w:val="0"/>
        <w:adjustRightInd w:val="0"/>
        <w:ind w:left="560"/>
        <w:rPr>
          <w:rFonts w:ascii="Times New Roman" w:hAnsi="Times New Roman" w:cs="Times New Roman"/>
          <w:b/>
          <w:bCs/>
          <w:sz w:val="24"/>
          <w:szCs w:val="24"/>
        </w:rPr>
      </w:pPr>
    </w:p>
    <w:p w:rsidR="00571113" w:rsidRPr="00EA0714" w:rsidRDefault="00571113" w:rsidP="00571113">
      <w:pPr>
        <w:widowControl w:val="0"/>
        <w:autoSpaceDE w:val="0"/>
        <w:autoSpaceDN w:val="0"/>
        <w:adjustRightInd w:val="0"/>
        <w:spacing w:line="200" w:lineRule="exact"/>
        <w:rPr>
          <w:rFonts w:ascii="Times New Roman" w:hAnsi="Times New Roman" w:cs="Times New Roman"/>
          <w:sz w:val="24"/>
          <w:szCs w:val="24"/>
        </w:rPr>
      </w:pPr>
    </w:p>
    <w:p w:rsidR="00571113" w:rsidRPr="00EA0714" w:rsidRDefault="00571113" w:rsidP="00571113">
      <w:pPr>
        <w:widowControl w:val="0"/>
        <w:autoSpaceDE w:val="0"/>
        <w:autoSpaceDN w:val="0"/>
        <w:adjustRightInd w:val="0"/>
        <w:ind w:left="200"/>
        <w:rPr>
          <w:rFonts w:ascii="Times New Roman" w:hAnsi="Times New Roman" w:cs="Times New Roman"/>
          <w:sz w:val="24"/>
          <w:szCs w:val="24"/>
        </w:rPr>
      </w:pPr>
      <w:r w:rsidRPr="00EA0714">
        <w:rPr>
          <w:rFonts w:ascii="Times New Roman" w:hAnsi="Times New Roman" w:cs="Times New Roman"/>
          <w:sz w:val="24"/>
          <w:szCs w:val="24"/>
        </w:rPr>
        <w:t xml:space="preserve">6.  </w:t>
      </w:r>
      <w:r w:rsidR="00C87DFE" w:rsidRPr="00EA0714">
        <w:rPr>
          <w:rFonts w:ascii="Times New Roman" w:hAnsi="Times New Roman" w:cs="Times New Roman"/>
          <w:sz w:val="24"/>
          <w:szCs w:val="24"/>
        </w:rPr>
        <w:t xml:space="preserve">GSTIN </w:t>
      </w:r>
      <w:r w:rsidRPr="00EA0714">
        <w:rPr>
          <w:rFonts w:ascii="Times New Roman" w:hAnsi="Times New Roman" w:cs="Times New Roman"/>
          <w:sz w:val="24"/>
          <w:szCs w:val="24"/>
        </w:rPr>
        <w:t>No.</w:t>
      </w:r>
    </w:p>
    <w:p w:rsidR="00571113" w:rsidRPr="00EA0714" w:rsidRDefault="00571113" w:rsidP="00571113">
      <w:pPr>
        <w:rPr>
          <w:rFonts w:ascii="Times New Roman" w:hAnsi="Times New Roman" w:cs="Times New Roman"/>
          <w:sz w:val="24"/>
          <w:szCs w:val="24"/>
        </w:rPr>
      </w:pPr>
    </w:p>
    <w:p w:rsidR="00CC2540" w:rsidRDefault="00571113" w:rsidP="00571113">
      <w:pPr>
        <w:jc w:val="right"/>
        <w:rPr>
          <w:rFonts w:ascii="Times New Roman" w:hAnsi="Times New Roman" w:cs="Times New Roman"/>
          <w:b/>
          <w:sz w:val="24"/>
          <w:szCs w:val="24"/>
        </w:rPr>
      </w:pPr>
      <w:r w:rsidRPr="00EA0714">
        <w:rPr>
          <w:rFonts w:ascii="Times New Roman" w:hAnsi="Times New Roman" w:cs="Times New Roman"/>
          <w:b/>
          <w:sz w:val="24"/>
          <w:szCs w:val="24"/>
        </w:rPr>
        <w:t>Signature and seal of the bidder</w:t>
      </w:r>
    </w:p>
    <w:p w:rsidR="00571113" w:rsidRPr="00EA0714" w:rsidRDefault="00F420DD" w:rsidP="00571113">
      <w:pPr>
        <w:widowControl w:val="0"/>
        <w:autoSpaceDE w:val="0"/>
        <w:autoSpaceDN w:val="0"/>
        <w:adjustRightInd w:val="0"/>
        <w:ind w:right="-540" w:hanging="270"/>
        <w:jc w:val="center"/>
        <w:rPr>
          <w:rFonts w:ascii="Times New Roman" w:hAnsi="Times New Roman" w:cs="Times New Roman"/>
          <w:b/>
          <w:bCs/>
          <w:sz w:val="24"/>
          <w:szCs w:val="24"/>
          <w:u w:val="single"/>
        </w:rPr>
      </w:pPr>
      <w:r w:rsidRPr="00EA0714">
        <w:rPr>
          <w:rFonts w:ascii="Times New Roman" w:hAnsi="Times New Roman" w:cs="Times New Roman"/>
          <w:b/>
          <w:bCs/>
          <w:sz w:val="24"/>
          <w:szCs w:val="24"/>
          <w:u w:val="single"/>
        </w:rPr>
        <w:lastRenderedPageBreak/>
        <w:t>C</w:t>
      </w:r>
      <w:r w:rsidR="00571113" w:rsidRPr="00EA0714">
        <w:rPr>
          <w:rFonts w:ascii="Times New Roman" w:hAnsi="Times New Roman" w:cs="Times New Roman"/>
          <w:b/>
          <w:bCs/>
          <w:sz w:val="24"/>
          <w:szCs w:val="24"/>
          <w:u w:val="single"/>
        </w:rPr>
        <w:t>OLLEGE OF ENGINEERING AND TECHNOLOGY, BHUBANESWAR</w:t>
      </w:r>
    </w:p>
    <w:p w:rsidR="00571113" w:rsidRPr="00EA0714" w:rsidRDefault="00571113" w:rsidP="00571113">
      <w:pPr>
        <w:widowControl w:val="0"/>
        <w:autoSpaceDE w:val="0"/>
        <w:autoSpaceDN w:val="0"/>
        <w:adjustRightInd w:val="0"/>
        <w:ind w:right="-540" w:hanging="270"/>
        <w:jc w:val="center"/>
        <w:rPr>
          <w:rFonts w:ascii="Times New Roman" w:hAnsi="Times New Roman" w:cs="Times New Roman"/>
          <w:sz w:val="24"/>
          <w:szCs w:val="24"/>
        </w:rPr>
      </w:pPr>
      <w:r w:rsidRPr="00EA0714">
        <w:rPr>
          <w:rFonts w:ascii="Times New Roman" w:hAnsi="Times New Roman" w:cs="Times New Roman"/>
          <w:b/>
          <w:bCs/>
          <w:sz w:val="24"/>
          <w:szCs w:val="24"/>
        </w:rPr>
        <w:t xml:space="preserve"> (</w:t>
      </w:r>
      <w:r w:rsidR="006B2989" w:rsidRPr="00EA0714">
        <w:rPr>
          <w:rFonts w:ascii="Times New Roman" w:hAnsi="Times New Roman" w:cs="Times New Roman"/>
          <w:b/>
          <w:bCs/>
          <w:color w:val="000000"/>
          <w:sz w:val="24"/>
          <w:szCs w:val="24"/>
        </w:rPr>
        <w:t xml:space="preserve">An Autonomous and Constituent College of </w:t>
      </w:r>
      <w:proofErr w:type="spellStart"/>
      <w:r w:rsidR="006B2989" w:rsidRPr="00EA0714">
        <w:rPr>
          <w:rFonts w:ascii="Times New Roman" w:hAnsi="Times New Roman" w:cs="Times New Roman"/>
          <w:b/>
          <w:bCs/>
          <w:color w:val="000000"/>
          <w:sz w:val="24"/>
          <w:szCs w:val="24"/>
        </w:rPr>
        <w:t>BijuPatnaik</w:t>
      </w:r>
      <w:proofErr w:type="spellEnd"/>
      <w:r w:rsidR="006B2989" w:rsidRPr="00EA0714">
        <w:rPr>
          <w:rFonts w:ascii="Times New Roman" w:hAnsi="Times New Roman" w:cs="Times New Roman"/>
          <w:b/>
          <w:bCs/>
          <w:color w:val="000000"/>
          <w:sz w:val="24"/>
          <w:szCs w:val="24"/>
        </w:rPr>
        <w:t xml:space="preserve"> University of Technology</w:t>
      </w:r>
    </w:p>
    <w:p w:rsidR="00571113" w:rsidRPr="00EA0714"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EA0714">
        <w:rPr>
          <w:rFonts w:ascii="Times New Roman" w:hAnsi="Times New Roman" w:cs="Times New Roman"/>
          <w:b/>
          <w:bCs/>
          <w:sz w:val="24"/>
          <w:szCs w:val="24"/>
        </w:rPr>
        <w:t xml:space="preserve">Techno Campus, </w:t>
      </w:r>
      <w:proofErr w:type="spellStart"/>
      <w:r w:rsidR="00EA0714">
        <w:rPr>
          <w:rFonts w:ascii="Times New Roman" w:hAnsi="Times New Roman" w:cs="Times New Roman"/>
          <w:b/>
          <w:bCs/>
          <w:sz w:val="24"/>
          <w:szCs w:val="24"/>
        </w:rPr>
        <w:t>Ghatikia</w:t>
      </w:r>
      <w:proofErr w:type="spellEnd"/>
      <w:r w:rsidR="00EA0714">
        <w:rPr>
          <w:rFonts w:ascii="Times New Roman" w:hAnsi="Times New Roman" w:cs="Times New Roman"/>
          <w:b/>
          <w:bCs/>
          <w:sz w:val="24"/>
          <w:szCs w:val="24"/>
        </w:rPr>
        <w:t xml:space="preserve">, </w:t>
      </w:r>
      <w:proofErr w:type="gramStart"/>
      <w:r w:rsidRPr="00EA0714">
        <w:rPr>
          <w:rFonts w:ascii="Times New Roman" w:hAnsi="Times New Roman" w:cs="Times New Roman"/>
          <w:b/>
          <w:bCs/>
          <w:sz w:val="24"/>
          <w:szCs w:val="24"/>
        </w:rPr>
        <w:t>PO :</w:t>
      </w:r>
      <w:proofErr w:type="spellStart"/>
      <w:r w:rsidRPr="00EA0714">
        <w:rPr>
          <w:rFonts w:ascii="Times New Roman" w:hAnsi="Times New Roman" w:cs="Times New Roman"/>
          <w:b/>
          <w:bCs/>
          <w:sz w:val="24"/>
          <w:szCs w:val="24"/>
        </w:rPr>
        <w:t>Mahalaxmivihar</w:t>
      </w:r>
      <w:proofErr w:type="spellEnd"/>
      <w:proofErr w:type="gramEnd"/>
      <w:r w:rsidRPr="00EA0714">
        <w:rPr>
          <w:rFonts w:ascii="Times New Roman" w:hAnsi="Times New Roman" w:cs="Times New Roman"/>
          <w:b/>
          <w:bCs/>
          <w:sz w:val="24"/>
          <w:szCs w:val="24"/>
        </w:rPr>
        <w:t xml:space="preserve">, </w:t>
      </w:r>
      <w:proofErr w:type="spellStart"/>
      <w:r w:rsidRPr="00EA0714">
        <w:rPr>
          <w:rFonts w:ascii="Times New Roman" w:hAnsi="Times New Roman" w:cs="Times New Roman"/>
          <w:b/>
          <w:bCs/>
          <w:sz w:val="24"/>
          <w:szCs w:val="24"/>
        </w:rPr>
        <w:t>Bhuabaneswar</w:t>
      </w:r>
      <w:proofErr w:type="spellEnd"/>
      <w:r w:rsidRPr="00EA0714">
        <w:rPr>
          <w:rFonts w:ascii="Times New Roman" w:hAnsi="Times New Roman" w:cs="Times New Roman"/>
          <w:b/>
          <w:bCs/>
          <w:sz w:val="24"/>
          <w:szCs w:val="24"/>
        </w:rPr>
        <w:t xml:space="preserve">, Pin-751029 </w:t>
      </w:r>
      <w:hyperlink r:id="rId11" w:history="1">
        <w:r w:rsidRPr="00EA0714">
          <w:rPr>
            <w:rStyle w:val="Hyperlink"/>
            <w:rFonts w:ascii="Times New Roman" w:hAnsi="Times New Roman" w:cs="Times New Roman"/>
            <w:b/>
            <w:bCs/>
            <w:sz w:val="24"/>
            <w:szCs w:val="24"/>
          </w:rPr>
          <w:t>www.cet.edu.in</w:t>
        </w:r>
      </w:hyperlink>
    </w:p>
    <w:p w:rsidR="00571113" w:rsidRPr="00EA0714"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proofErr w:type="spellStart"/>
      <w:r w:rsidRPr="00EA0714">
        <w:rPr>
          <w:rFonts w:ascii="Times New Roman" w:hAnsi="Times New Roman" w:cs="Times New Roman"/>
          <w:b/>
          <w:bCs/>
          <w:sz w:val="24"/>
          <w:szCs w:val="24"/>
        </w:rPr>
        <w:t>Email:principalcet@cet.edu.in</w:t>
      </w:r>
      <w:proofErr w:type="spellEnd"/>
    </w:p>
    <w:p w:rsidR="00571113" w:rsidRPr="00EA0714"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EA0714">
        <w:rPr>
          <w:rFonts w:ascii="Times New Roman" w:hAnsi="Times New Roman" w:cs="Times New Roman"/>
          <w:sz w:val="24"/>
          <w:szCs w:val="24"/>
        </w:rPr>
        <w:t>*************</w:t>
      </w:r>
      <w:r w:rsidRPr="00EA0714">
        <w:rPr>
          <w:rFonts w:ascii="Times New Roman" w:hAnsi="Times New Roman" w:cs="Times New Roman"/>
          <w:b/>
          <w:bCs/>
          <w:sz w:val="24"/>
          <w:szCs w:val="24"/>
        </w:rPr>
        <w:t>****************************************************************</w:t>
      </w:r>
    </w:p>
    <w:p w:rsidR="00571113" w:rsidRPr="00EA0714" w:rsidRDefault="00571113" w:rsidP="00571113">
      <w:pPr>
        <w:widowControl w:val="0"/>
        <w:autoSpaceDE w:val="0"/>
        <w:autoSpaceDN w:val="0"/>
        <w:adjustRightInd w:val="0"/>
        <w:ind w:left="2880" w:firstLine="720"/>
        <w:rPr>
          <w:rFonts w:ascii="Times New Roman" w:hAnsi="Times New Roman" w:cs="Times New Roman"/>
          <w:sz w:val="24"/>
          <w:szCs w:val="24"/>
        </w:rPr>
      </w:pPr>
      <w:r w:rsidRPr="00EA0714">
        <w:rPr>
          <w:rFonts w:ascii="Times New Roman" w:hAnsi="Times New Roman" w:cs="Times New Roman"/>
          <w:b/>
          <w:bCs/>
          <w:sz w:val="24"/>
          <w:szCs w:val="24"/>
          <w:u w:val="single"/>
        </w:rPr>
        <w:t>FINANCIAL BID</w:t>
      </w:r>
    </w:p>
    <w:p w:rsidR="004A706E" w:rsidRPr="00EA0714" w:rsidRDefault="00571113" w:rsidP="00F11C8B">
      <w:pPr>
        <w:widowControl w:val="0"/>
        <w:autoSpaceDE w:val="0"/>
        <w:autoSpaceDN w:val="0"/>
        <w:adjustRightInd w:val="0"/>
        <w:ind w:left="2160" w:firstLine="720"/>
        <w:rPr>
          <w:rFonts w:ascii="Times New Roman" w:hAnsi="Times New Roman" w:cs="Times New Roman"/>
          <w:sz w:val="24"/>
          <w:szCs w:val="24"/>
        </w:rPr>
      </w:pPr>
      <w:r w:rsidRPr="00EA0714">
        <w:rPr>
          <w:rFonts w:ascii="Times New Roman" w:hAnsi="Times New Roman" w:cs="Times New Roman"/>
          <w:sz w:val="24"/>
          <w:szCs w:val="24"/>
        </w:rPr>
        <w:t>(To be enclosed in separate sealed cover)</w:t>
      </w:r>
    </w:p>
    <w:p w:rsidR="00571113" w:rsidRPr="00EA0714" w:rsidRDefault="004A706E" w:rsidP="004A706E">
      <w:pPr>
        <w:widowControl w:val="0"/>
        <w:autoSpaceDE w:val="0"/>
        <w:autoSpaceDN w:val="0"/>
        <w:adjustRightInd w:val="0"/>
        <w:jc w:val="center"/>
        <w:rPr>
          <w:rFonts w:ascii="Times New Roman" w:hAnsi="Times New Roman" w:cs="Times New Roman"/>
          <w:sz w:val="24"/>
          <w:szCs w:val="24"/>
        </w:rPr>
      </w:pPr>
      <w:r w:rsidRPr="00EA0714">
        <w:rPr>
          <w:rFonts w:ascii="Times New Roman" w:hAnsi="Times New Roman" w:cs="Times New Roman"/>
          <w:sz w:val="24"/>
          <w:szCs w:val="24"/>
        </w:rPr>
        <w:t xml:space="preserve">The following rate included supply, </w:t>
      </w:r>
      <w:r w:rsidR="00956B03" w:rsidRPr="00EA0714">
        <w:rPr>
          <w:rFonts w:ascii="Times New Roman" w:hAnsi="Times New Roman" w:cs="Times New Roman"/>
          <w:sz w:val="24"/>
          <w:szCs w:val="24"/>
        </w:rPr>
        <w:t>install</w:t>
      </w:r>
      <w:r w:rsidRPr="00EA0714">
        <w:rPr>
          <w:rFonts w:ascii="Times New Roman" w:hAnsi="Times New Roman" w:cs="Times New Roman"/>
          <w:sz w:val="24"/>
          <w:szCs w:val="24"/>
        </w:rPr>
        <w:t>, commission and testing of all items</w:t>
      </w:r>
    </w:p>
    <w:p w:rsidR="00571113" w:rsidRPr="00EA0714" w:rsidRDefault="00571113" w:rsidP="00571113">
      <w:pPr>
        <w:widowControl w:val="0"/>
        <w:autoSpaceDE w:val="0"/>
        <w:autoSpaceDN w:val="0"/>
        <w:adjustRightInd w:val="0"/>
        <w:spacing w:line="261" w:lineRule="exact"/>
        <w:ind w:left="360"/>
        <w:rPr>
          <w:rFonts w:ascii="Times New Roman" w:hAnsi="Times New Roman" w:cs="Times New Roman"/>
          <w:b/>
          <w:sz w:val="24"/>
          <w:szCs w:val="24"/>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070"/>
        <w:gridCol w:w="910"/>
        <w:gridCol w:w="1316"/>
        <w:gridCol w:w="1216"/>
        <w:gridCol w:w="1068"/>
        <w:gridCol w:w="1440"/>
        <w:gridCol w:w="1170"/>
        <w:gridCol w:w="712"/>
      </w:tblGrid>
      <w:tr w:rsidR="00571113" w:rsidRPr="00EA0714" w:rsidTr="00287B13">
        <w:trPr>
          <w:trHeight w:val="475"/>
          <w:jc w:val="center"/>
        </w:trPr>
        <w:tc>
          <w:tcPr>
            <w:tcW w:w="722" w:type="dxa"/>
            <w:vAlign w:val="bottom"/>
          </w:tcPr>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Sl. No</w:t>
            </w:r>
          </w:p>
        </w:tc>
        <w:tc>
          <w:tcPr>
            <w:tcW w:w="2070" w:type="dxa"/>
            <w:vAlign w:val="center"/>
          </w:tcPr>
          <w:p w:rsidR="00571113" w:rsidRPr="00EA0714" w:rsidRDefault="00571113" w:rsidP="005465AA">
            <w:pPr>
              <w:pStyle w:val="NoSpacing"/>
              <w:rPr>
                <w:rFonts w:ascii="Times New Roman" w:hAnsi="Times New Roman"/>
                <w:color w:val="333333"/>
                <w:sz w:val="24"/>
                <w:szCs w:val="24"/>
              </w:rPr>
            </w:pPr>
            <w:r w:rsidRPr="00EA0714">
              <w:rPr>
                <w:rFonts w:ascii="Times New Roman" w:hAnsi="Times New Roman"/>
                <w:sz w:val="24"/>
                <w:szCs w:val="24"/>
              </w:rPr>
              <w:t xml:space="preserve">  Item Description</w:t>
            </w:r>
          </w:p>
        </w:tc>
        <w:tc>
          <w:tcPr>
            <w:tcW w:w="910" w:type="dxa"/>
          </w:tcPr>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Make / Model</w:t>
            </w:r>
          </w:p>
        </w:tc>
        <w:tc>
          <w:tcPr>
            <w:tcW w:w="1316" w:type="dxa"/>
            <w:vAlign w:val="bottom"/>
          </w:tcPr>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Quantity</w:t>
            </w:r>
          </w:p>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Required.</w:t>
            </w:r>
          </w:p>
        </w:tc>
        <w:tc>
          <w:tcPr>
            <w:tcW w:w="1216" w:type="dxa"/>
          </w:tcPr>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Unit Cost</w:t>
            </w:r>
          </w:p>
        </w:tc>
        <w:tc>
          <w:tcPr>
            <w:tcW w:w="1068" w:type="dxa"/>
          </w:tcPr>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Total</w:t>
            </w:r>
            <w:r w:rsidR="00F11C8B" w:rsidRPr="00EA0714">
              <w:rPr>
                <w:rFonts w:ascii="Times New Roman" w:hAnsi="Times New Roman"/>
                <w:sz w:val="24"/>
                <w:szCs w:val="24"/>
              </w:rPr>
              <w:t xml:space="preserve"> without GST</w:t>
            </w:r>
          </w:p>
        </w:tc>
        <w:tc>
          <w:tcPr>
            <w:tcW w:w="1440" w:type="dxa"/>
          </w:tcPr>
          <w:p w:rsidR="00571113" w:rsidRPr="00EA0714" w:rsidRDefault="00817AB8" w:rsidP="005465AA">
            <w:pPr>
              <w:pStyle w:val="NoSpacing"/>
              <w:rPr>
                <w:rFonts w:ascii="Times New Roman" w:hAnsi="Times New Roman"/>
                <w:sz w:val="24"/>
                <w:szCs w:val="24"/>
              </w:rPr>
            </w:pPr>
            <w:r w:rsidRPr="00EA0714">
              <w:rPr>
                <w:rFonts w:ascii="Times New Roman" w:hAnsi="Times New Roman"/>
                <w:sz w:val="24"/>
                <w:szCs w:val="24"/>
              </w:rPr>
              <w:t>GST</w:t>
            </w:r>
          </w:p>
        </w:tc>
        <w:tc>
          <w:tcPr>
            <w:tcW w:w="1170" w:type="dxa"/>
          </w:tcPr>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Any Other</w:t>
            </w:r>
          </w:p>
        </w:tc>
        <w:tc>
          <w:tcPr>
            <w:tcW w:w="712" w:type="dxa"/>
          </w:tcPr>
          <w:p w:rsidR="00571113" w:rsidRPr="00EA0714" w:rsidRDefault="00571113" w:rsidP="005465AA">
            <w:pPr>
              <w:pStyle w:val="NoSpacing"/>
              <w:rPr>
                <w:rFonts w:ascii="Times New Roman" w:hAnsi="Times New Roman"/>
                <w:sz w:val="24"/>
                <w:szCs w:val="24"/>
              </w:rPr>
            </w:pPr>
            <w:r w:rsidRPr="00EA0714">
              <w:rPr>
                <w:rFonts w:ascii="Times New Roman" w:hAnsi="Times New Roman"/>
                <w:sz w:val="24"/>
                <w:szCs w:val="24"/>
              </w:rPr>
              <w:t>Total</w:t>
            </w:r>
            <w:r w:rsidR="00F11C8B" w:rsidRPr="00EA0714">
              <w:rPr>
                <w:rFonts w:ascii="Times New Roman" w:hAnsi="Times New Roman"/>
                <w:sz w:val="24"/>
                <w:szCs w:val="24"/>
              </w:rPr>
              <w:t xml:space="preserve"> with GST</w:t>
            </w:r>
          </w:p>
        </w:tc>
      </w:tr>
      <w:tr w:rsidR="00F92DB4" w:rsidRPr="00EA0714" w:rsidTr="00287B13">
        <w:trPr>
          <w:trHeight w:val="827"/>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1</w:t>
            </w:r>
          </w:p>
        </w:tc>
        <w:tc>
          <w:tcPr>
            <w:tcW w:w="2070" w:type="dxa"/>
          </w:tcPr>
          <w:p w:rsidR="00F92DB4" w:rsidRPr="00EA0714" w:rsidRDefault="00F92DB4" w:rsidP="000B1A84">
            <w:pPr>
              <w:pStyle w:val="NoSpacing"/>
              <w:rPr>
                <w:rFonts w:ascii="Times New Roman" w:hAnsi="Times New Roman"/>
                <w:sz w:val="24"/>
                <w:szCs w:val="24"/>
              </w:rPr>
            </w:pPr>
            <w:r w:rsidRPr="00EA0714">
              <w:rPr>
                <w:rFonts w:ascii="Times New Roman" w:hAnsi="Times New Roman"/>
                <w:sz w:val="24"/>
                <w:szCs w:val="24"/>
              </w:rPr>
              <w:t xml:space="preserve">5 HP  (4" ) Submersible Motor Pump Set : </w:t>
            </w:r>
          </w:p>
        </w:tc>
        <w:tc>
          <w:tcPr>
            <w:tcW w:w="910" w:type="dxa"/>
          </w:tcPr>
          <w:p w:rsidR="00F92DB4" w:rsidRPr="00EA0714" w:rsidRDefault="00F92DB4" w:rsidP="005465AA">
            <w:pPr>
              <w:pStyle w:val="NoSpacing"/>
              <w:rPr>
                <w:rFonts w:ascii="Times New Roman" w:hAnsi="Times New Roman"/>
                <w:sz w:val="24"/>
                <w:szCs w:val="24"/>
              </w:rPr>
            </w:pPr>
          </w:p>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287B13"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F92DB4" w:rsidRPr="00EA0714" w:rsidTr="00287B13">
        <w:trPr>
          <w:trHeight w:val="340"/>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2</w:t>
            </w:r>
          </w:p>
        </w:tc>
        <w:tc>
          <w:tcPr>
            <w:tcW w:w="2070" w:type="dxa"/>
          </w:tcPr>
          <w:p w:rsidR="00F92DB4" w:rsidRPr="00EA0714" w:rsidRDefault="00F92DB4" w:rsidP="000B1A84">
            <w:pPr>
              <w:pStyle w:val="NoSpacing"/>
              <w:rPr>
                <w:rFonts w:ascii="Times New Roman" w:hAnsi="Times New Roman"/>
                <w:sz w:val="24"/>
                <w:szCs w:val="24"/>
              </w:rPr>
            </w:pPr>
            <w:r w:rsidRPr="00EA0714">
              <w:rPr>
                <w:rFonts w:ascii="Times New Roman" w:hAnsi="Times New Roman"/>
                <w:sz w:val="24"/>
                <w:szCs w:val="24"/>
              </w:rPr>
              <w:t xml:space="preserve">DOL Control Panel : </w:t>
            </w:r>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F92DB4" w:rsidRPr="00EA0714" w:rsidTr="00287B13">
        <w:trPr>
          <w:trHeight w:val="313"/>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3</w:t>
            </w:r>
          </w:p>
        </w:tc>
        <w:tc>
          <w:tcPr>
            <w:tcW w:w="2070" w:type="dxa"/>
          </w:tcPr>
          <w:p w:rsidR="00F92DB4" w:rsidRPr="00EA0714" w:rsidRDefault="00F92DB4" w:rsidP="000B1A84">
            <w:pPr>
              <w:pStyle w:val="NoSpacing"/>
              <w:rPr>
                <w:rFonts w:ascii="Times New Roman" w:hAnsi="Times New Roman"/>
                <w:sz w:val="24"/>
                <w:szCs w:val="24"/>
              </w:rPr>
            </w:pPr>
            <w:r w:rsidRPr="00EA0714">
              <w:rPr>
                <w:rFonts w:ascii="Times New Roman" w:hAnsi="Times New Roman"/>
                <w:sz w:val="24"/>
                <w:szCs w:val="24"/>
              </w:rPr>
              <w:t>HDPE Pipe :  2”</w:t>
            </w:r>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45mtr</w:t>
            </w:r>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F92DB4" w:rsidRPr="00EA0714" w:rsidTr="00287B13">
        <w:trPr>
          <w:trHeight w:val="303"/>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4</w:t>
            </w:r>
          </w:p>
        </w:tc>
        <w:tc>
          <w:tcPr>
            <w:tcW w:w="2070"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Cable : 2.5 mm</w:t>
            </w:r>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60</w:t>
            </w:r>
            <w:r w:rsidR="00F92DB4" w:rsidRPr="00EA0714">
              <w:rPr>
                <w:rFonts w:ascii="Times New Roman" w:hAnsi="Times New Roman" w:cs="Times New Roman"/>
                <w:sz w:val="24"/>
                <w:szCs w:val="24"/>
              </w:rPr>
              <w:t>mtr</w:t>
            </w:r>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F92DB4" w:rsidRPr="00EA0714" w:rsidTr="00287B13">
        <w:trPr>
          <w:trHeight w:val="303"/>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5</w:t>
            </w:r>
          </w:p>
        </w:tc>
        <w:tc>
          <w:tcPr>
            <w:tcW w:w="2070"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Clamp</w:t>
            </w:r>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01No.</w:t>
            </w:r>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F92DB4" w:rsidRPr="00EA0714" w:rsidTr="00287B13">
        <w:trPr>
          <w:trHeight w:val="303"/>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6</w:t>
            </w:r>
          </w:p>
        </w:tc>
        <w:tc>
          <w:tcPr>
            <w:tcW w:w="2070"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Cover</w:t>
            </w:r>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7D0E61" w:rsidRPr="00EA0714" w:rsidTr="00287B13">
        <w:trPr>
          <w:trHeight w:val="303"/>
          <w:jc w:val="center"/>
        </w:trPr>
        <w:tc>
          <w:tcPr>
            <w:tcW w:w="722" w:type="dxa"/>
          </w:tcPr>
          <w:p w:rsidR="007D0E61"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7</w:t>
            </w:r>
          </w:p>
        </w:tc>
        <w:tc>
          <w:tcPr>
            <w:tcW w:w="2070" w:type="dxa"/>
          </w:tcPr>
          <w:p w:rsidR="007D0E61"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Rope</w:t>
            </w:r>
          </w:p>
        </w:tc>
        <w:tc>
          <w:tcPr>
            <w:tcW w:w="910" w:type="dxa"/>
          </w:tcPr>
          <w:p w:rsidR="007D0E61" w:rsidRPr="00EA0714" w:rsidRDefault="007D0E61" w:rsidP="005465AA">
            <w:pPr>
              <w:pStyle w:val="NoSpacing"/>
              <w:rPr>
                <w:rFonts w:ascii="Times New Roman" w:hAnsi="Times New Roman"/>
                <w:sz w:val="24"/>
                <w:szCs w:val="24"/>
              </w:rPr>
            </w:pPr>
          </w:p>
        </w:tc>
        <w:tc>
          <w:tcPr>
            <w:tcW w:w="1316" w:type="dxa"/>
          </w:tcPr>
          <w:p w:rsidR="007D0E61" w:rsidRPr="00EA0714" w:rsidRDefault="007D0E61" w:rsidP="00AE2A06">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50 </w:t>
            </w:r>
            <w:proofErr w:type="spellStart"/>
            <w:r w:rsidRPr="00EA0714">
              <w:rPr>
                <w:rFonts w:ascii="Times New Roman" w:hAnsi="Times New Roman" w:cs="Times New Roman"/>
                <w:sz w:val="24"/>
                <w:szCs w:val="24"/>
              </w:rPr>
              <w:t>mtr</w:t>
            </w:r>
            <w:proofErr w:type="spellEnd"/>
          </w:p>
        </w:tc>
        <w:tc>
          <w:tcPr>
            <w:tcW w:w="1216" w:type="dxa"/>
          </w:tcPr>
          <w:p w:rsidR="007D0E61" w:rsidRPr="00EA0714" w:rsidRDefault="007D0E61" w:rsidP="005465AA">
            <w:pPr>
              <w:pStyle w:val="NoSpacing"/>
              <w:rPr>
                <w:rFonts w:ascii="Times New Roman" w:hAnsi="Times New Roman"/>
                <w:sz w:val="24"/>
                <w:szCs w:val="24"/>
              </w:rPr>
            </w:pPr>
          </w:p>
        </w:tc>
        <w:tc>
          <w:tcPr>
            <w:tcW w:w="1068" w:type="dxa"/>
          </w:tcPr>
          <w:p w:rsidR="007D0E61" w:rsidRPr="00EA0714" w:rsidRDefault="007D0E61" w:rsidP="005465AA">
            <w:pPr>
              <w:pStyle w:val="NoSpacing"/>
              <w:rPr>
                <w:rFonts w:ascii="Times New Roman" w:hAnsi="Times New Roman"/>
                <w:sz w:val="24"/>
                <w:szCs w:val="24"/>
              </w:rPr>
            </w:pPr>
          </w:p>
        </w:tc>
        <w:tc>
          <w:tcPr>
            <w:tcW w:w="1440" w:type="dxa"/>
          </w:tcPr>
          <w:p w:rsidR="007D0E61" w:rsidRPr="00EA0714" w:rsidRDefault="007D0E61" w:rsidP="005465AA">
            <w:pPr>
              <w:pStyle w:val="NoSpacing"/>
              <w:rPr>
                <w:rFonts w:ascii="Times New Roman" w:hAnsi="Times New Roman"/>
                <w:sz w:val="24"/>
                <w:szCs w:val="24"/>
              </w:rPr>
            </w:pPr>
          </w:p>
        </w:tc>
        <w:tc>
          <w:tcPr>
            <w:tcW w:w="1170" w:type="dxa"/>
          </w:tcPr>
          <w:p w:rsidR="007D0E61" w:rsidRPr="00EA0714" w:rsidRDefault="007D0E61" w:rsidP="005465AA">
            <w:pPr>
              <w:pStyle w:val="NoSpacing"/>
              <w:rPr>
                <w:rFonts w:ascii="Times New Roman" w:hAnsi="Times New Roman"/>
                <w:sz w:val="24"/>
                <w:szCs w:val="24"/>
              </w:rPr>
            </w:pPr>
          </w:p>
        </w:tc>
        <w:tc>
          <w:tcPr>
            <w:tcW w:w="712" w:type="dxa"/>
          </w:tcPr>
          <w:p w:rsidR="007D0E61" w:rsidRPr="00EA0714" w:rsidRDefault="007D0E61" w:rsidP="005465AA">
            <w:pPr>
              <w:pStyle w:val="NoSpacing"/>
              <w:rPr>
                <w:rFonts w:ascii="Times New Roman" w:hAnsi="Times New Roman"/>
                <w:sz w:val="24"/>
                <w:szCs w:val="24"/>
              </w:rPr>
            </w:pPr>
          </w:p>
        </w:tc>
      </w:tr>
      <w:tr w:rsidR="007D0E61" w:rsidRPr="00EA0714" w:rsidTr="00287B13">
        <w:trPr>
          <w:trHeight w:val="303"/>
          <w:jc w:val="center"/>
        </w:trPr>
        <w:tc>
          <w:tcPr>
            <w:tcW w:w="722" w:type="dxa"/>
          </w:tcPr>
          <w:p w:rsidR="007D0E61"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8</w:t>
            </w:r>
          </w:p>
        </w:tc>
        <w:tc>
          <w:tcPr>
            <w:tcW w:w="2070" w:type="dxa"/>
          </w:tcPr>
          <w:p w:rsidR="007D0E61"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Nipple</w:t>
            </w:r>
          </w:p>
        </w:tc>
        <w:tc>
          <w:tcPr>
            <w:tcW w:w="910" w:type="dxa"/>
          </w:tcPr>
          <w:p w:rsidR="007D0E61" w:rsidRPr="00EA0714" w:rsidRDefault="007D0E61" w:rsidP="005465AA">
            <w:pPr>
              <w:pStyle w:val="NoSpacing"/>
              <w:rPr>
                <w:rFonts w:ascii="Times New Roman" w:hAnsi="Times New Roman"/>
                <w:sz w:val="24"/>
                <w:szCs w:val="24"/>
              </w:rPr>
            </w:pPr>
          </w:p>
        </w:tc>
        <w:tc>
          <w:tcPr>
            <w:tcW w:w="1316" w:type="dxa"/>
          </w:tcPr>
          <w:p w:rsidR="007D0E61" w:rsidRPr="00EA0714" w:rsidRDefault="007D0E61" w:rsidP="00AE2A06">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02 Nos.</w:t>
            </w:r>
          </w:p>
        </w:tc>
        <w:tc>
          <w:tcPr>
            <w:tcW w:w="1216" w:type="dxa"/>
          </w:tcPr>
          <w:p w:rsidR="007D0E61" w:rsidRPr="00EA0714" w:rsidRDefault="007D0E61" w:rsidP="005465AA">
            <w:pPr>
              <w:pStyle w:val="NoSpacing"/>
              <w:rPr>
                <w:rFonts w:ascii="Times New Roman" w:hAnsi="Times New Roman"/>
                <w:sz w:val="24"/>
                <w:szCs w:val="24"/>
              </w:rPr>
            </w:pPr>
          </w:p>
        </w:tc>
        <w:tc>
          <w:tcPr>
            <w:tcW w:w="1068" w:type="dxa"/>
          </w:tcPr>
          <w:p w:rsidR="007D0E61" w:rsidRPr="00EA0714" w:rsidRDefault="007D0E61" w:rsidP="005465AA">
            <w:pPr>
              <w:pStyle w:val="NoSpacing"/>
              <w:rPr>
                <w:rFonts w:ascii="Times New Roman" w:hAnsi="Times New Roman"/>
                <w:sz w:val="24"/>
                <w:szCs w:val="24"/>
              </w:rPr>
            </w:pPr>
          </w:p>
        </w:tc>
        <w:tc>
          <w:tcPr>
            <w:tcW w:w="1440" w:type="dxa"/>
          </w:tcPr>
          <w:p w:rsidR="007D0E61" w:rsidRPr="00EA0714" w:rsidRDefault="007D0E61" w:rsidP="005465AA">
            <w:pPr>
              <w:pStyle w:val="NoSpacing"/>
              <w:rPr>
                <w:rFonts w:ascii="Times New Roman" w:hAnsi="Times New Roman"/>
                <w:sz w:val="24"/>
                <w:szCs w:val="24"/>
              </w:rPr>
            </w:pPr>
          </w:p>
        </w:tc>
        <w:tc>
          <w:tcPr>
            <w:tcW w:w="1170" w:type="dxa"/>
          </w:tcPr>
          <w:p w:rsidR="007D0E61" w:rsidRPr="00EA0714" w:rsidRDefault="007D0E61" w:rsidP="005465AA">
            <w:pPr>
              <w:pStyle w:val="NoSpacing"/>
              <w:rPr>
                <w:rFonts w:ascii="Times New Roman" w:hAnsi="Times New Roman"/>
                <w:sz w:val="24"/>
                <w:szCs w:val="24"/>
              </w:rPr>
            </w:pPr>
          </w:p>
        </w:tc>
        <w:tc>
          <w:tcPr>
            <w:tcW w:w="712" w:type="dxa"/>
          </w:tcPr>
          <w:p w:rsidR="007D0E61" w:rsidRPr="00EA0714" w:rsidRDefault="007D0E61" w:rsidP="005465AA">
            <w:pPr>
              <w:pStyle w:val="NoSpacing"/>
              <w:rPr>
                <w:rFonts w:ascii="Times New Roman" w:hAnsi="Times New Roman"/>
                <w:sz w:val="24"/>
                <w:szCs w:val="24"/>
              </w:rPr>
            </w:pPr>
          </w:p>
        </w:tc>
      </w:tr>
      <w:tr w:rsidR="007D0E61" w:rsidRPr="00EA0714" w:rsidTr="00287B13">
        <w:trPr>
          <w:trHeight w:val="303"/>
          <w:jc w:val="center"/>
        </w:trPr>
        <w:tc>
          <w:tcPr>
            <w:tcW w:w="722" w:type="dxa"/>
          </w:tcPr>
          <w:p w:rsidR="007D0E61"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9</w:t>
            </w:r>
          </w:p>
        </w:tc>
        <w:tc>
          <w:tcPr>
            <w:tcW w:w="2070" w:type="dxa"/>
          </w:tcPr>
          <w:p w:rsidR="007D0E61"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Socket</w:t>
            </w:r>
          </w:p>
        </w:tc>
        <w:tc>
          <w:tcPr>
            <w:tcW w:w="910" w:type="dxa"/>
          </w:tcPr>
          <w:p w:rsidR="007D0E61" w:rsidRPr="00EA0714" w:rsidRDefault="007D0E61" w:rsidP="005465AA">
            <w:pPr>
              <w:pStyle w:val="NoSpacing"/>
              <w:rPr>
                <w:rFonts w:ascii="Times New Roman" w:hAnsi="Times New Roman"/>
                <w:sz w:val="24"/>
                <w:szCs w:val="24"/>
              </w:rPr>
            </w:pPr>
          </w:p>
        </w:tc>
        <w:tc>
          <w:tcPr>
            <w:tcW w:w="1316" w:type="dxa"/>
          </w:tcPr>
          <w:p w:rsidR="007D0E61" w:rsidRPr="00EA0714" w:rsidRDefault="007D0E61" w:rsidP="00AE2A06">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c>
          <w:tcPr>
            <w:tcW w:w="1216" w:type="dxa"/>
          </w:tcPr>
          <w:p w:rsidR="007D0E61" w:rsidRPr="00EA0714" w:rsidRDefault="007D0E61" w:rsidP="005465AA">
            <w:pPr>
              <w:pStyle w:val="NoSpacing"/>
              <w:rPr>
                <w:rFonts w:ascii="Times New Roman" w:hAnsi="Times New Roman"/>
                <w:sz w:val="24"/>
                <w:szCs w:val="24"/>
              </w:rPr>
            </w:pPr>
          </w:p>
        </w:tc>
        <w:tc>
          <w:tcPr>
            <w:tcW w:w="1068" w:type="dxa"/>
          </w:tcPr>
          <w:p w:rsidR="007D0E61" w:rsidRPr="00EA0714" w:rsidRDefault="007D0E61" w:rsidP="005465AA">
            <w:pPr>
              <w:pStyle w:val="NoSpacing"/>
              <w:rPr>
                <w:rFonts w:ascii="Times New Roman" w:hAnsi="Times New Roman"/>
                <w:sz w:val="24"/>
                <w:szCs w:val="24"/>
              </w:rPr>
            </w:pPr>
          </w:p>
        </w:tc>
        <w:tc>
          <w:tcPr>
            <w:tcW w:w="1440" w:type="dxa"/>
          </w:tcPr>
          <w:p w:rsidR="007D0E61" w:rsidRPr="00EA0714" w:rsidRDefault="007D0E61" w:rsidP="005465AA">
            <w:pPr>
              <w:pStyle w:val="NoSpacing"/>
              <w:rPr>
                <w:rFonts w:ascii="Times New Roman" w:hAnsi="Times New Roman"/>
                <w:sz w:val="24"/>
                <w:szCs w:val="24"/>
              </w:rPr>
            </w:pPr>
          </w:p>
        </w:tc>
        <w:tc>
          <w:tcPr>
            <w:tcW w:w="1170" w:type="dxa"/>
          </w:tcPr>
          <w:p w:rsidR="007D0E61" w:rsidRPr="00EA0714" w:rsidRDefault="007D0E61" w:rsidP="005465AA">
            <w:pPr>
              <w:pStyle w:val="NoSpacing"/>
              <w:rPr>
                <w:rFonts w:ascii="Times New Roman" w:hAnsi="Times New Roman"/>
                <w:sz w:val="24"/>
                <w:szCs w:val="24"/>
              </w:rPr>
            </w:pPr>
          </w:p>
        </w:tc>
        <w:tc>
          <w:tcPr>
            <w:tcW w:w="712" w:type="dxa"/>
          </w:tcPr>
          <w:p w:rsidR="007D0E61" w:rsidRPr="00EA0714" w:rsidRDefault="007D0E61" w:rsidP="005465AA">
            <w:pPr>
              <w:pStyle w:val="NoSpacing"/>
              <w:rPr>
                <w:rFonts w:ascii="Times New Roman" w:hAnsi="Times New Roman"/>
                <w:sz w:val="24"/>
                <w:szCs w:val="24"/>
              </w:rPr>
            </w:pPr>
          </w:p>
        </w:tc>
      </w:tr>
      <w:tr w:rsidR="00F92DB4" w:rsidRPr="00EA0714" w:rsidTr="00287B13">
        <w:trPr>
          <w:trHeight w:val="303"/>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10</w:t>
            </w:r>
          </w:p>
        </w:tc>
        <w:tc>
          <w:tcPr>
            <w:tcW w:w="2070"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Bend</w:t>
            </w:r>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7D0E61"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01 No.</w:t>
            </w:r>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F92DB4" w:rsidRPr="00EA0714" w:rsidTr="00287B13">
        <w:trPr>
          <w:trHeight w:val="303"/>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11</w:t>
            </w:r>
          </w:p>
        </w:tc>
        <w:tc>
          <w:tcPr>
            <w:tcW w:w="2070"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Laying of underground UPVC Pipe lines and </w:t>
            </w:r>
            <w:proofErr w:type="spellStart"/>
            <w:r w:rsidRPr="00EA0714">
              <w:rPr>
                <w:rFonts w:ascii="Times New Roman" w:hAnsi="Times New Roman" w:cs="Times New Roman"/>
                <w:sz w:val="24"/>
                <w:szCs w:val="24"/>
              </w:rPr>
              <w:t>fiitings</w:t>
            </w:r>
            <w:proofErr w:type="spellEnd"/>
            <w:r w:rsidRPr="00EA0714">
              <w:rPr>
                <w:rFonts w:ascii="Times New Roman" w:hAnsi="Times New Roman" w:cs="Times New Roman"/>
                <w:sz w:val="24"/>
                <w:szCs w:val="24"/>
              </w:rPr>
              <w:t xml:space="preserve"> with all accessories from </w:t>
            </w:r>
            <w:proofErr w:type="spellStart"/>
            <w:r w:rsidRPr="00EA0714">
              <w:rPr>
                <w:rFonts w:ascii="Times New Roman" w:hAnsi="Times New Roman" w:cs="Times New Roman"/>
                <w:sz w:val="24"/>
                <w:szCs w:val="24"/>
              </w:rPr>
              <w:t>borewell</w:t>
            </w:r>
            <w:proofErr w:type="spellEnd"/>
            <w:r w:rsidRPr="00EA0714">
              <w:rPr>
                <w:rFonts w:ascii="Times New Roman" w:hAnsi="Times New Roman" w:cs="Times New Roman"/>
                <w:sz w:val="24"/>
                <w:szCs w:val="24"/>
              </w:rPr>
              <w:t xml:space="preserve"> to all water tanks at roof top </w:t>
            </w:r>
          </w:p>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1) 2"UPVC Pipe scheduled 80- 600 ft. (2) 2"UPVC Tee- 05 Nos.(3) 2" </w:t>
            </w:r>
            <w:r w:rsidRPr="00EA0714">
              <w:rPr>
                <w:rFonts w:ascii="Times New Roman" w:hAnsi="Times New Roman" w:cs="Times New Roman"/>
                <w:sz w:val="24"/>
                <w:szCs w:val="24"/>
              </w:rPr>
              <w:lastRenderedPageBreak/>
              <w:t xml:space="preserve">UPVC End cap-04Nos (4) 2" x 1x1/2" UPVC Tee -10 </w:t>
            </w:r>
            <w:proofErr w:type="spellStart"/>
            <w:r w:rsidRPr="00EA0714">
              <w:rPr>
                <w:rFonts w:ascii="Times New Roman" w:hAnsi="Times New Roman" w:cs="Times New Roman"/>
                <w:sz w:val="24"/>
                <w:szCs w:val="24"/>
              </w:rPr>
              <w:t>Nos</w:t>
            </w:r>
            <w:proofErr w:type="spellEnd"/>
            <w:r w:rsidRPr="00EA0714">
              <w:rPr>
                <w:rFonts w:ascii="Times New Roman" w:hAnsi="Times New Roman" w:cs="Times New Roman"/>
                <w:sz w:val="24"/>
                <w:szCs w:val="24"/>
              </w:rPr>
              <w:t xml:space="preserve"> (5)2" UPVC Elbow – 25 </w:t>
            </w:r>
            <w:proofErr w:type="spellStart"/>
            <w:r w:rsidRPr="00EA0714">
              <w:rPr>
                <w:rFonts w:ascii="Times New Roman" w:hAnsi="Times New Roman" w:cs="Times New Roman"/>
                <w:sz w:val="24"/>
                <w:szCs w:val="24"/>
              </w:rPr>
              <w:t>Nos</w:t>
            </w:r>
            <w:proofErr w:type="spellEnd"/>
            <w:r w:rsidRPr="00EA0714">
              <w:rPr>
                <w:rFonts w:ascii="Times New Roman" w:hAnsi="Times New Roman" w:cs="Times New Roman"/>
                <w:sz w:val="24"/>
                <w:szCs w:val="24"/>
              </w:rPr>
              <w:t xml:space="preserve"> (6)2" UPVC </w:t>
            </w:r>
            <w:proofErr w:type="spellStart"/>
            <w:r w:rsidRPr="00EA0714">
              <w:rPr>
                <w:rFonts w:ascii="Times New Roman" w:hAnsi="Times New Roman" w:cs="Times New Roman"/>
                <w:sz w:val="24"/>
                <w:szCs w:val="24"/>
              </w:rPr>
              <w:t>caupler</w:t>
            </w:r>
            <w:proofErr w:type="spellEnd"/>
            <w:r w:rsidRPr="00EA0714">
              <w:rPr>
                <w:rFonts w:ascii="Times New Roman" w:hAnsi="Times New Roman" w:cs="Times New Roman"/>
                <w:sz w:val="24"/>
                <w:szCs w:val="24"/>
              </w:rPr>
              <w:t xml:space="preserve"> -35Nos.(7) 2" UPVC ball valve -05Nos.(8) 2" UPVC Brass MTA -04 Nos. (9)2" UPVC Brass FTA -01 No. (10)2"UPVC Union – 02 Nos. (11) 2" UPVC Brass NR valve -01 No. (12) 1x1/2"UPVC Tee -04 Nos. (13) 2" UPVC Union - 20 Nos. (14) 1x1/2" UPVC Ball valve – 10 Nos.</w:t>
            </w:r>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287B13" w:rsidP="000B1A84">
            <w:pPr>
              <w:spacing w:after="0" w:line="240" w:lineRule="auto"/>
              <w:jc w:val="both"/>
              <w:rPr>
                <w:rFonts w:ascii="Times New Roman" w:hAnsi="Times New Roman" w:cs="Times New Roman"/>
                <w:sz w:val="24"/>
                <w:szCs w:val="24"/>
              </w:rPr>
            </w:pPr>
            <w:proofErr w:type="spellStart"/>
            <w:r w:rsidRPr="00EA0714">
              <w:rPr>
                <w:rFonts w:ascii="Times New Roman" w:hAnsi="Times New Roman" w:cs="Times New Roman"/>
                <w:sz w:val="24"/>
                <w:szCs w:val="24"/>
              </w:rPr>
              <w:t>Lumpsum</w:t>
            </w:r>
            <w:proofErr w:type="spellEnd"/>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r w:rsidR="00F92DB4" w:rsidRPr="00EA0714" w:rsidTr="00287B13">
        <w:trPr>
          <w:trHeight w:val="303"/>
          <w:jc w:val="center"/>
        </w:trPr>
        <w:tc>
          <w:tcPr>
            <w:tcW w:w="722"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lastRenderedPageBreak/>
              <w:t>12</w:t>
            </w:r>
          </w:p>
        </w:tc>
        <w:tc>
          <w:tcPr>
            <w:tcW w:w="2070" w:type="dxa"/>
          </w:tcPr>
          <w:p w:rsidR="00F92DB4" w:rsidRPr="00EA0714" w:rsidRDefault="00F92DB4" w:rsidP="000B1A84">
            <w:pPr>
              <w:spacing w:after="0" w:line="240"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Labour charges  for Earth cutting and filling, (civil work), pipe line works &amp; installation Charges for submersible pump set inside the  </w:t>
            </w:r>
            <w:proofErr w:type="spellStart"/>
            <w:r w:rsidRPr="00EA0714">
              <w:rPr>
                <w:rFonts w:ascii="Times New Roman" w:hAnsi="Times New Roman" w:cs="Times New Roman"/>
                <w:sz w:val="24"/>
                <w:szCs w:val="24"/>
              </w:rPr>
              <w:t>borewell</w:t>
            </w:r>
            <w:proofErr w:type="spellEnd"/>
          </w:p>
        </w:tc>
        <w:tc>
          <w:tcPr>
            <w:tcW w:w="910" w:type="dxa"/>
          </w:tcPr>
          <w:p w:rsidR="00F92DB4" w:rsidRPr="00EA0714" w:rsidRDefault="00F92DB4" w:rsidP="005465AA">
            <w:pPr>
              <w:pStyle w:val="NoSpacing"/>
              <w:rPr>
                <w:rFonts w:ascii="Times New Roman" w:hAnsi="Times New Roman"/>
                <w:sz w:val="24"/>
                <w:szCs w:val="24"/>
              </w:rPr>
            </w:pPr>
          </w:p>
        </w:tc>
        <w:tc>
          <w:tcPr>
            <w:tcW w:w="1316" w:type="dxa"/>
          </w:tcPr>
          <w:p w:rsidR="00F92DB4" w:rsidRPr="00EA0714" w:rsidRDefault="00287B13" w:rsidP="000B1A84">
            <w:pPr>
              <w:spacing w:after="0" w:line="240" w:lineRule="auto"/>
              <w:jc w:val="both"/>
              <w:rPr>
                <w:rFonts w:ascii="Times New Roman" w:hAnsi="Times New Roman" w:cs="Times New Roman"/>
                <w:sz w:val="24"/>
                <w:szCs w:val="24"/>
              </w:rPr>
            </w:pPr>
            <w:proofErr w:type="spellStart"/>
            <w:r w:rsidRPr="00EA0714">
              <w:rPr>
                <w:rFonts w:ascii="Times New Roman" w:hAnsi="Times New Roman" w:cs="Times New Roman"/>
                <w:sz w:val="24"/>
                <w:szCs w:val="24"/>
              </w:rPr>
              <w:t>Lumpsum</w:t>
            </w:r>
            <w:proofErr w:type="spellEnd"/>
          </w:p>
        </w:tc>
        <w:tc>
          <w:tcPr>
            <w:tcW w:w="1216" w:type="dxa"/>
          </w:tcPr>
          <w:p w:rsidR="00F92DB4" w:rsidRPr="00EA0714" w:rsidRDefault="00F92DB4" w:rsidP="005465AA">
            <w:pPr>
              <w:pStyle w:val="NoSpacing"/>
              <w:rPr>
                <w:rFonts w:ascii="Times New Roman" w:hAnsi="Times New Roman"/>
                <w:sz w:val="24"/>
                <w:szCs w:val="24"/>
              </w:rPr>
            </w:pPr>
          </w:p>
        </w:tc>
        <w:tc>
          <w:tcPr>
            <w:tcW w:w="1068" w:type="dxa"/>
          </w:tcPr>
          <w:p w:rsidR="00F92DB4" w:rsidRPr="00EA0714" w:rsidRDefault="00F92DB4" w:rsidP="005465AA">
            <w:pPr>
              <w:pStyle w:val="NoSpacing"/>
              <w:rPr>
                <w:rFonts w:ascii="Times New Roman" w:hAnsi="Times New Roman"/>
                <w:sz w:val="24"/>
                <w:szCs w:val="24"/>
              </w:rPr>
            </w:pPr>
          </w:p>
        </w:tc>
        <w:tc>
          <w:tcPr>
            <w:tcW w:w="1440" w:type="dxa"/>
          </w:tcPr>
          <w:p w:rsidR="00F92DB4" w:rsidRPr="00EA0714" w:rsidRDefault="00F92DB4" w:rsidP="005465AA">
            <w:pPr>
              <w:pStyle w:val="NoSpacing"/>
              <w:rPr>
                <w:rFonts w:ascii="Times New Roman" w:hAnsi="Times New Roman"/>
                <w:sz w:val="24"/>
                <w:szCs w:val="24"/>
              </w:rPr>
            </w:pPr>
          </w:p>
        </w:tc>
        <w:tc>
          <w:tcPr>
            <w:tcW w:w="1170" w:type="dxa"/>
          </w:tcPr>
          <w:p w:rsidR="00F92DB4" w:rsidRPr="00EA0714" w:rsidRDefault="00F92DB4" w:rsidP="005465AA">
            <w:pPr>
              <w:pStyle w:val="NoSpacing"/>
              <w:rPr>
                <w:rFonts w:ascii="Times New Roman" w:hAnsi="Times New Roman"/>
                <w:sz w:val="24"/>
                <w:szCs w:val="24"/>
              </w:rPr>
            </w:pPr>
          </w:p>
        </w:tc>
        <w:tc>
          <w:tcPr>
            <w:tcW w:w="712" w:type="dxa"/>
          </w:tcPr>
          <w:p w:rsidR="00F92DB4" w:rsidRPr="00EA0714" w:rsidRDefault="00F92DB4" w:rsidP="005465AA">
            <w:pPr>
              <w:pStyle w:val="NoSpacing"/>
              <w:rPr>
                <w:rFonts w:ascii="Times New Roman" w:hAnsi="Times New Roman"/>
                <w:sz w:val="24"/>
                <w:szCs w:val="24"/>
              </w:rPr>
            </w:pPr>
          </w:p>
        </w:tc>
      </w:tr>
    </w:tbl>
    <w:p w:rsidR="00375029" w:rsidRPr="00EA0714" w:rsidRDefault="00375029" w:rsidP="00571113">
      <w:pPr>
        <w:widowControl w:val="0"/>
        <w:autoSpaceDE w:val="0"/>
        <w:autoSpaceDN w:val="0"/>
        <w:adjustRightInd w:val="0"/>
        <w:jc w:val="center"/>
        <w:rPr>
          <w:rFonts w:ascii="Times New Roman" w:hAnsi="Times New Roman" w:cs="Times New Roman"/>
          <w:bCs/>
          <w:sz w:val="24"/>
          <w:szCs w:val="24"/>
        </w:rPr>
      </w:pPr>
    </w:p>
    <w:p w:rsidR="00375029" w:rsidRPr="00EA0714" w:rsidRDefault="00375029" w:rsidP="00571113">
      <w:pPr>
        <w:widowControl w:val="0"/>
        <w:autoSpaceDE w:val="0"/>
        <w:autoSpaceDN w:val="0"/>
        <w:adjustRightInd w:val="0"/>
        <w:jc w:val="center"/>
        <w:rPr>
          <w:rFonts w:ascii="Times New Roman" w:hAnsi="Times New Roman" w:cs="Times New Roman"/>
          <w:bCs/>
          <w:sz w:val="24"/>
          <w:szCs w:val="24"/>
        </w:rPr>
      </w:pPr>
    </w:p>
    <w:p w:rsidR="00571113" w:rsidRPr="00EA0714" w:rsidRDefault="00571113" w:rsidP="00571113">
      <w:pPr>
        <w:widowControl w:val="0"/>
        <w:autoSpaceDE w:val="0"/>
        <w:autoSpaceDN w:val="0"/>
        <w:adjustRightInd w:val="0"/>
        <w:jc w:val="center"/>
        <w:rPr>
          <w:rFonts w:ascii="Times New Roman" w:hAnsi="Times New Roman" w:cs="Times New Roman"/>
          <w:bCs/>
          <w:sz w:val="24"/>
          <w:szCs w:val="24"/>
        </w:rPr>
      </w:pPr>
      <w:r w:rsidRPr="00EA0714">
        <w:rPr>
          <w:rFonts w:ascii="Times New Roman" w:hAnsi="Times New Roman" w:cs="Times New Roman"/>
          <w:bCs/>
          <w:sz w:val="24"/>
          <w:szCs w:val="24"/>
        </w:rPr>
        <w:t xml:space="preserve"> Signature and seal of the </w:t>
      </w:r>
      <w:r w:rsidR="009B1A2B" w:rsidRPr="00EA0714">
        <w:rPr>
          <w:rFonts w:ascii="Times New Roman" w:hAnsi="Times New Roman" w:cs="Times New Roman"/>
          <w:bCs/>
          <w:sz w:val="24"/>
          <w:szCs w:val="24"/>
        </w:rPr>
        <w:t>B</w:t>
      </w:r>
      <w:r w:rsidRPr="00EA0714">
        <w:rPr>
          <w:rFonts w:ascii="Times New Roman" w:hAnsi="Times New Roman" w:cs="Times New Roman"/>
          <w:bCs/>
          <w:sz w:val="24"/>
          <w:szCs w:val="24"/>
        </w:rPr>
        <w:t>idder</w:t>
      </w:r>
    </w:p>
    <w:p w:rsidR="00571113" w:rsidRPr="00EA0714" w:rsidRDefault="00571113" w:rsidP="00571113">
      <w:pPr>
        <w:widowControl w:val="0"/>
        <w:autoSpaceDE w:val="0"/>
        <w:autoSpaceDN w:val="0"/>
        <w:adjustRightInd w:val="0"/>
        <w:rPr>
          <w:rFonts w:ascii="Times New Roman" w:hAnsi="Times New Roman" w:cs="Times New Roman"/>
          <w:sz w:val="24"/>
          <w:szCs w:val="24"/>
        </w:rPr>
      </w:pPr>
    </w:p>
    <w:p w:rsidR="004473A3" w:rsidRPr="00EA0714" w:rsidRDefault="004473A3" w:rsidP="00571113">
      <w:pPr>
        <w:widowControl w:val="0"/>
        <w:autoSpaceDE w:val="0"/>
        <w:autoSpaceDN w:val="0"/>
        <w:adjustRightInd w:val="0"/>
        <w:rPr>
          <w:rFonts w:ascii="Times New Roman" w:hAnsi="Times New Roman" w:cs="Times New Roman"/>
          <w:sz w:val="24"/>
          <w:szCs w:val="24"/>
        </w:rPr>
      </w:pPr>
    </w:p>
    <w:p w:rsidR="004473A3" w:rsidRPr="00EA0714" w:rsidRDefault="004473A3" w:rsidP="00571113">
      <w:pPr>
        <w:widowControl w:val="0"/>
        <w:autoSpaceDE w:val="0"/>
        <w:autoSpaceDN w:val="0"/>
        <w:adjustRightInd w:val="0"/>
        <w:rPr>
          <w:rFonts w:ascii="Times New Roman" w:hAnsi="Times New Roman" w:cs="Times New Roman"/>
          <w:sz w:val="24"/>
          <w:szCs w:val="24"/>
        </w:rPr>
      </w:pPr>
    </w:p>
    <w:p w:rsidR="004473A3" w:rsidRPr="00EA0714" w:rsidRDefault="004473A3" w:rsidP="00571113">
      <w:pPr>
        <w:widowControl w:val="0"/>
        <w:autoSpaceDE w:val="0"/>
        <w:autoSpaceDN w:val="0"/>
        <w:adjustRightInd w:val="0"/>
        <w:rPr>
          <w:rFonts w:ascii="Times New Roman" w:hAnsi="Times New Roman" w:cs="Times New Roman"/>
          <w:sz w:val="24"/>
          <w:szCs w:val="24"/>
        </w:rPr>
      </w:pPr>
    </w:p>
    <w:p w:rsidR="00571113" w:rsidRPr="00EA0714" w:rsidRDefault="00571113" w:rsidP="00571113">
      <w:pPr>
        <w:pStyle w:val="Heading1"/>
        <w:spacing w:before="0"/>
        <w:jc w:val="center"/>
        <w:rPr>
          <w:rFonts w:ascii="Times New Roman" w:hAnsi="Times New Roman"/>
          <w:sz w:val="24"/>
          <w:szCs w:val="24"/>
        </w:rPr>
      </w:pPr>
      <w:r w:rsidRPr="00EA0714">
        <w:rPr>
          <w:rFonts w:ascii="Times New Roman" w:hAnsi="Times New Roman"/>
          <w:color w:val="000000"/>
          <w:sz w:val="24"/>
          <w:szCs w:val="24"/>
          <w:u w:val="single"/>
        </w:rPr>
        <w:lastRenderedPageBreak/>
        <w:t>PROFORMA FOR SUBMITTING ELIGIBILITY REQUIREMENT AND UNDERTAKING</w:t>
      </w:r>
    </w:p>
    <w:p w:rsidR="006C0A89" w:rsidRPr="00EA0714" w:rsidRDefault="006C0A89" w:rsidP="00571113">
      <w:pPr>
        <w:pStyle w:val="NoSpacing"/>
        <w:rPr>
          <w:rFonts w:ascii="Times New Roman" w:hAnsi="Times New Roman"/>
          <w:sz w:val="24"/>
          <w:szCs w:val="24"/>
        </w:rPr>
      </w:pP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To</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The Principal,</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CET, Bhubaneswar</w:t>
      </w:r>
    </w:p>
    <w:p w:rsidR="00EA0714" w:rsidRDefault="00571113" w:rsidP="00EA0714">
      <w:pPr>
        <w:pStyle w:val="NoSpacing1"/>
      </w:pPr>
      <w:r w:rsidRPr="00EA0714">
        <w:rPr>
          <w:b/>
          <w:bCs/>
        </w:rPr>
        <w:t xml:space="preserve">Sub: </w:t>
      </w:r>
      <w:r w:rsidRPr="00EA0714">
        <w:rPr>
          <w:bCs/>
        </w:rPr>
        <w:t xml:space="preserve">Submission of Tender for </w:t>
      </w:r>
      <w:r w:rsidR="0050505D" w:rsidRPr="00EA0714">
        <w:t xml:space="preserve">Supply and installation of one Submersible motor pump set of 5 HP (4") along with DOL control panel and laying of underground pipe lines </w:t>
      </w:r>
      <w:r w:rsidR="0050505D" w:rsidRPr="00EA0714">
        <w:rPr>
          <w:rStyle w:val="Normal2"/>
          <w:rFonts w:ascii="Times New Roman" w:hAnsi="Times New Roman"/>
          <w:color w:val="000000"/>
        </w:rPr>
        <w:t xml:space="preserve">from the newly constructed </w:t>
      </w:r>
      <w:proofErr w:type="spellStart"/>
      <w:r w:rsidR="0050505D" w:rsidRPr="00EA0714">
        <w:rPr>
          <w:rStyle w:val="Normal2"/>
          <w:rFonts w:ascii="Times New Roman" w:hAnsi="Times New Roman"/>
          <w:color w:val="000000"/>
        </w:rPr>
        <w:t>Borewell</w:t>
      </w:r>
      <w:proofErr w:type="spellEnd"/>
      <w:r w:rsidR="0050505D" w:rsidRPr="00EA0714">
        <w:rPr>
          <w:rStyle w:val="Normal2"/>
          <w:rFonts w:ascii="Times New Roman" w:hAnsi="Times New Roman"/>
          <w:color w:val="000000"/>
        </w:rPr>
        <w:t xml:space="preserve"> to the roof top </w:t>
      </w:r>
      <w:r w:rsidR="0050505D" w:rsidRPr="00EA0714">
        <w:t>and fitting of PH</w:t>
      </w:r>
      <w:r w:rsidR="0050505D" w:rsidRPr="00EA0714">
        <w:rPr>
          <w:rStyle w:val="Normal2"/>
          <w:rFonts w:ascii="Times New Roman" w:hAnsi="Times New Roman"/>
          <w:color w:val="000000"/>
        </w:rPr>
        <w:t xml:space="preserve"> Materials at Staff Quarters of </w:t>
      </w:r>
      <w:r w:rsidR="0050505D" w:rsidRPr="00EA0714">
        <w:t>College of Engineering and Technology (CET), Bhubaneswar.</w:t>
      </w:r>
    </w:p>
    <w:p w:rsidR="00EA0714" w:rsidRDefault="00EA0714" w:rsidP="00EA0714">
      <w:pPr>
        <w:pStyle w:val="NoSpacing1"/>
      </w:pPr>
    </w:p>
    <w:p w:rsidR="00EA0714" w:rsidRDefault="00571113" w:rsidP="00EA0714">
      <w:r w:rsidRPr="00EA0714">
        <w:t>Sir / Madam,</w:t>
      </w:r>
    </w:p>
    <w:p w:rsidR="00571113" w:rsidRPr="00EA0714" w:rsidRDefault="00571113" w:rsidP="00EA0714">
      <w:pPr>
        <w:rPr>
          <w:rFonts w:ascii="Times New Roman" w:hAnsi="Times New Roman" w:cs="Times New Roman"/>
          <w:sz w:val="24"/>
          <w:szCs w:val="24"/>
        </w:rPr>
      </w:pPr>
      <w:r w:rsidRPr="00EA0714">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w:t>
      </w:r>
      <w:r w:rsidR="00875CCA" w:rsidRPr="00EA0714">
        <w:rPr>
          <w:rFonts w:ascii="Times New Roman" w:hAnsi="Times New Roman" w:cs="Times New Roman"/>
          <w:sz w:val="24"/>
          <w:szCs w:val="24"/>
        </w:rPr>
        <w:t xml:space="preserve">Staff Quarters </w:t>
      </w:r>
      <w:proofErr w:type="gramStart"/>
      <w:r w:rsidR="00875CCA" w:rsidRPr="00EA0714">
        <w:rPr>
          <w:rFonts w:ascii="Times New Roman" w:hAnsi="Times New Roman" w:cs="Times New Roman"/>
          <w:sz w:val="24"/>
          <w:szCs w:val="24"/>
        </w:rPr>
        <w:t xml:space="preserve">of </w:t>
      </w:r>
      <w:r w:rsidRPr="00EA0714">
        <w:rPr>
          <w:rFonts w:ascii="Times New Roman" w:hAnsi="Times New Roman" w:cs="Times New Roman"/>
          <w:sz w:val="24"/>
          <w:szCs w:val="24"/>
        </w:rPr>
        <w:t xml:space="preserve"> CET</w:t>
      </w:r>
      <w:proofErr w:type="gramEnd"/>
      <w:r w:rsidRPr="00EA0714">
        <w:rPr>
          <w:rFonts w:ascii="Times New Roman" w:hAnsi="Times New Roman" w:cs="Times New Roman"/>
          <w:sz w:val="24"/>
          <w:szCs w:val="24"/>
        </w:rPr>
        <w:t>, Bhubaneswar, in conformity with the specifications, terms &amp; conditions of Tender.</w:t>
      </w:r>
    </w:p>
    <w:p w:rsidR="00571113" w:rsidRPr="00EA0714" w:rsidRDefault="00571113" w:rsidP="00EA0714">
      <w:pPr>
        <w:rPr>
          <w:rFonts w:ascii="Times New Roman" w:hAnsi="Times New Roman" w:cs="Times New Roman"/>
          <w:sz w:val="24"/>
          <w:szCs w:val="24"/>
        </w:rPr>
      </w:pPr>
      <w:r w:rsidRPr="00EA0714">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571113" w:rsidRPr="00EA0714" w:rsidRDefault="00571113" w:rsidP="00571113">
      <w:pPr>
        <w:widowControl w:val="0"/>
        <w:autoSpaceDE w:val="0"/>
        <w:autoSpaceDN w:val="0"/>
        <w:adjustRightInd w:val="0"/>
        <w:spacing w:line="83" w:lineRule="exact"/>
        <w:rPr>
          <w:rFonts w:ascii="Times New Roman" w:hAnsi="Times New Roman" w:cs="Times New Roman"/>
          <w:sz w:val="24"/>
          <w:szCs w:val="24"/>
        </w:rPr>
      </w:pPr>
    </w:p>
    <w:p w:rsidR="00571113" w:rsidRPr="00EA0714" w:rsidRDefault="00571113" w:rsidP="00571113">
      <w:pPr>
        <w:widowControl w:val="0"/>
        <w:overflowPunct w:val="0"/>
        <w:autoSpaceDE w:val="0"/>
        <w:autoSpaceDN w:val="0"/>
        <w:adjustRightInd w:val="0"/>
        <w:spacing w:line="262" w:lineRule="auto"/>
        <w:jc w:val="both"/>
        <w:rPr>
          <w:rFonts w:ascii="Times New Roman" w:hAnsi="Times New Roman" w:cs="Times New Roman"/>
          <w:sz w:val="24"/>
          <w:szCs w:val="24"/>
        </w:rPr>
      </w:pPr>
      <w:r w:rsidRPr="00EA0714">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EA0714"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EA0714">
        <w:rPr>
          <w:rFonts w:ascii="Times New Roman" w:hAnsi="Times New Roman" w:cs="Times New Roman"/>
          <w:sz w:val="24"/>
          <w:szCs w:val="24"/>
        </w:rPr>
        <w:t xml:space="preserve">I/We hereby submit the earnest money of [INR…………..……….……] for the Tender for the above mentioned work in the form of demand draft. </w:t>
      </w:r>
    </w:p>
    <w:p w:rsidR="00571113" w:rsidRPr="00EA0714" w:rsidRDefault="00571113" w:rsidP="00875CCA">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EA0714">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EA0714" w:rsidRDefault="00571113" w:rsidP="00875CCA">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EA0714">
        <w:rPr>
          <w:rFonts w:ascii="Times New Roman" w:hAnsi="Times New Roman" w:cs="Times New Roman"/>
          <w:sz w:val="24"/>
          <w:szCs w:val="24"/>
        </w:rPr>
        <w:t xml:space="preserve">That, I/We undertake that CET’s tender document shall form part of contract agreement. </w:t>
      </w:r>
    </w:p>
    <w:p w:rsidR="00571113" w:rsidRPr="00EA0714" w:rsidRDefault="00571113" w:rsidP="00875CCA">
      <w:pPr>
        <w:widowControl w:val="0"/>
        <w:autoSpaceDE w:val="0"/>
        <w:autoSpaceDN w:val="0"/>
        <w:adjustRightInd w:val="0"/>
        <w:jc w:val="both"/>
        <w:rPr>
          <w:rFonts w:ascii="Times New Roman" w:hAnsi="Times New Roman" w:cs="Times New Roman"/>
          <w:sz w:val="24"/>
          <w:szCs w:val="24"/>
        </w:rPr>
      </w:pPr>
      <w:r w:rsidRPr="00EA0714">
        <w:rPr>
          <w:rFonts w:ascii="Times New Roman" w:hAnsi="Times New Roman" w:cs="Times New Roman"/>
          <w:sz w:val="24"/>
          <w:szCs w:val="24"/>
        </w:rPr>
        <w:t>I/We understand that you are not bound to accept the lowest or any bid, you shall receive.</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Thanking you</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 xml:space="preserve">                                                                                                                Yours faithfully</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Dated:</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Signature of Bidder</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 xml:space="preserve"> Name: </w:t>
      </w:r>
    </w:p>
    <w:p w:rsidR="00287B13" w:rsidRPr="00EA0714" w:rsidRDefault="00287B13" w:rsidP="00571113">
      <w:pPr>
        <w:pStyle w:val="NoSpacing"/>
        <w:rPr>
          <w:rFonts w:ascii="Times New Roman" w:hAnsi="Times New Roman"/>
          <w:sz w:val="24"/>
          <w:szCs w:val="24"/>
        </w:rPr>
      </w:pPr>
      <w:r w:rsidRPr="00EA0714">
        <w:rPr>
          <w:rFonts w:ascii="Times New Roman" w:hAnsi="Times New Roman"/>
          <w:sz w:val="24"/>
          <w:szCs w:val="24"/>
        </w:rPr>
        <w:t>Address</w:t>
      </w:r>
    </w:p>
    <w:p w:rsidR="00571113" w:rsidRPr="00EA0714" w:rsidRDefault="00F11C8B" w:rsidP="00571113">
      <w:pPr>
        <w:pStyle w:val="NoSpacing"/>
        <w:rPr>
          <w:rFonts w:ascii="Times New Roman" w:hAnsi="Times New Roman"/>
          <w:sz w:val="24"/>
          <w:szCs w:val="24"/>
        </w:rPr>
      </w:pPr>
      <w:r w:rsidRPr="00EA0714">
        <w:rPr>
          <w:rFonts w:ascii="Times New Roman" w:hAnsi="Times New Roman"/>
          <w:sz w:val="24"/>
          <w:szCs w:val="24"/>
        </w:rPr>
        <w:t>Telephone:</w:t>
      </w:r>
    </w:p>
    <w:p w:rsidR="00571113" w:rsidRPr="00EA0714" w:rsidRDefault="00571113" w:rsidP="00571113">
      <w:pPr>
        <w:pStyle w:val="NoSpacing"/>
        <w:rPr>
          <w:rFonts w:ascii="Times New Roman" w:hAnsi="Times New Roman"/>
          <w:sz w:val="24"/>
          <w:szCs w:val="24"/>
        </w:rPr>
      </w:pPr>
      <w:r w:rsidRPr="00EA0714">
        <w:rPr>
          <w:rFonts w:ascii="Times New Roman" w:hAnsi="Times New Roman"/>
          <w:sz w:val="24"/>
          <w:szCs w:val="24"/>
        </w:rPr>
        <w:t>Witness</w:t>
      </w:r>
    </w:p>
    <w:p w:rsidR="00EA0714" w:rsidRPr="00EA0714" w:rsidRDefault="00EA0714" w:rsidP="00EA0714">
      <w:pPr>
        <w:pStyle w:val="NoSpacing"/>
        <w:rPr>
          <w:rFonts w:ascii="Times New Roman" w:hAnsi="Times New Roman"/>
          <w:sz w:val="24"/>
          <w:szCs w:val="24"/>
        </w:rPr>
      </w:pPr>
      <w:proofErr w:type="gramStart"/>
      <w:r w:rsidRPr="00EA0714">
        <w:rPr>
          <w:rFonts w:ascii="Times New Roman" w:hAnsi="Times New Roman"/>
          <w:b/>
          <w:sz w:val="24"/>
          <w:szCs w:val="24"/>
        </w:rPr>
        <w:t>Enclosures :</w:t>
      </w:r>
      <w:r w:rsidRPr="00EA0714">
        <w:rPr>
          <w:rFonts w:ascii="Times New Roman" w:hAnsi="Times New Roman"/>
          <w:sz w:val="24"/>
          <w:szCs w:val="24"/>
        </w:rPr>
        <w:t>Signature</w:t>
      </w:r>
      <w:proofErr w:type="gramEnd"/>
    </w:p>
    <w:sectPr w:rsidR="00EA0714" w:rsidRPr="00EA0714"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B41666"/>
    <w:multiLevelType w:val="hybridMultilevel"/>
    <w:tmpl w:val="3670BB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CD11120"/>
    <w:multiLevelType w:val="hybridMultilevel"/>
    <w:tmpl w:val="8244CDE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3165A"/>
    <w:multiLevelType w:val="hybridMultilevel"/>
    <w:tmpl w:val="2F9A73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6">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0"/>
  </w:num>
  <w:num w:numId="3">
    <w:abstractNumId w:val="9"/>
  </w:num>
  <w:num w:numId="4">
    <w:abstractNumId w:val="18"/>
  </w:num>
  <w:num w:numId="5">
    <w:abstractNumId w:val="2"/>
  </w:num>
  <w:num w:numId="6">
    <w:abstractNumId w:val="17"/>
  </w:num>
  <w:num w:numId="7">
    <w:abstractNumId w:val="7"/>
  </w:num>
  <w:num w:numId="8">
    <w:abstractNumId w:val="15"/>
  </w:num>
  <w:num w:numId="9">
    <w:abstractNumId w:val="6"/>
  </w:num>
  <w:num w:numId="10">
    <w:abstractNumId w:val="4"/>
  </w:num>
  <w:num w:numId="11">
    <w:abstractNumId w:val="16"/>
  </w:num>
  <w:num w:numId="12">
    <w:abstractNumId w:val="3"/>
  </w:num>
  <w:num w:numId="13">
    <w:abstractNumId w:val="12"/>
  </w:num>
  <w:num w:numId="14">
    <w:abstractNumId w:val="1"/>
  </w:num>
  <w:num w:numId="15">
    <w:abstractNumId w:val="11"/>
  </w:num>
  <w:num w:numId="16">
    <w:abstractNumId w:val="10"/>
  </w:num>
  <w:num w:numId="17">
    <w:abstractNumId w:val="13"/>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571113"/>
    <w:rsid w:val="00013A65"/>
    <w:rsid w:val="000713D8"/>
    <w:rsid w:val="00073352"/>
    <w:rsid w:val="00073B0E"/>
    <w:rsid w:val="0007700F"/>
    <w:rsid w:val="000B0DDB"/>
    <w:rsid w:val="000B6331"/>
    <w:rsid w:val="000D210F"/>
    <w:rsid w:val="000D3983"/>
    <w:rsid w:val="000E0CF5"/>
    <w:rsid w:val="00103EB4"/>
    <w:rsid w:val="00135173"/>
    <w:rsid w:val="00136491"/>
    <w:rsid w:val="00141A1F"/>
    <w:rsid w:val="00141F95"/>
    <w:rsid w:val="0014799F"/>
    <w:rsid w:val="00157AE3"/>
    <w:rsid w:val="00192D46"/>
    <w:rsid w:val="001C17C7"/>
    <w:rsid w:val="001C7557"/>
    <w:rsid w:val="001D39E6"/>
    <w:rsid w:val="001D49C1"/>
    <w:rsid w:val="001E58ED"/>
    <w:rsid w:val="0020306B"/>
    <w:rsid w:val="00225910"/>
    <w:rsid w:val="00255944"/>
    <w:rsid w:val="00264729"/>
    <w:rsid w:val="00265EB9"/>
    <w:rsid w:val="0027733A"/>
    <w:rsid w:val="00287B13"/>
    <w:rsid w:val="002A42AB"/>
    <w:rsid w:val="002C669E"/>
    <w:rsid w:val="00312D36"/>
    <w:rsid w:val="00353033"/>
    <w:rsid w:val="0037424D"/>
    <w:rsid w:val="00374B8F"/>
    <w:rsid w:val="00375029"/>
    <w:rsid w:val="003D1C1B"/>
    <w:rsid w:val="003D3D62"/>
    <w:rsid w:val="003E38E6"/>
    <w:rsid w:val="003F5E53"/>
    <w:rsid w:val="00421D93"/>
    <w:rsid w:val="00424F27"/>
    <w:rsid w:val="00442A98"/>
    <w:rsid w:val="00446445"/>
    <w:rsid w:val="004473A3"/>
    <w:rsid w:val="00483261"/>
    <w:rsid w:val="0048622E"/>
    <w:rsid w:val="00495C81"/>
    <w:rsid w:val="00497510"/>
    <w:rsid w:val="004A706E"/>
    <w:rsid w:val="004A7854"/>
    <w:rsid w:val="004B0602"/>
    <w:rsid w:val="004B6CFB"/>
    <w:rsid w:val="004D2226"/>
    <w:rsid w:val="0050505D"/>
    <w:rsid w:val="00525CA9"/>
    <w:rsid w:val="005450FB"/>
    <w:rsid w:val="005465AA"/>
    <w:rsid w:val="00550E56"/>
    <w:rsid w:val="00571113"/>
    <w:rsid w:val="005911B9"/>
    <w:rsid w:val="00596867"/>
    <w:rsid w:val="005A70F0"/>
    <w:rsid w:val="005F2518"/>
    <w:rsid w:val="005F561D"/>
    <w:rsid w:val="0064141D"/>
    <w:rsid w:val="006478CC"/>
    <w:rsid w:val="00647B31"/>
    <w:rsid w:val="00665E02"/>
    <w:rsid w:val="00686EE0"/>
    <w:rsid w:val="00691D56"/>
    <w:rsid w:val="006B0A04"/>
    <w:rsid w:val="006B2989"/>
    <w:rsid w:val="006B3C66"/>
    <w:rsid w:val="006C0A89"/>
    <w:rsid w:val="006C0F7D"/>
    <w:rsid w:val="006C5A8D"/>
    <w:rsid w:val="006D5BD4"/>
    <w:rsid w:val="006E00AC"/>
    <w:rsid w:val="007217FE"/>
    <w:rsid w:val="00735851"/>
    <w:rsid w:val="007641D7"/>
    <w:rsid w:val="00775D41"/>
    <w:rsid w:val="007C1140"/>
    <w:rsid w:val="007D0E61"/>
    <w:rsid w:val="00817AB8"/>
    <w:rsid w:val="008313DE"/>
    <w:rsid w:val="00875CCA"/>
    <w:rsid w:val="008864A2"/>
    <w:rsid w:val="00887349"/>
    <w:rsid w:val="008C2268"/>
    <w:rsid w:val="008C51F6"/>
    <w:rsid w:val="008C7831"/>
    <w:rsid w:val="008D7138"/>
    <w:rsid w:val="008D71E0"/>
    <w:rsid w:val="008E1552"/>
    <w:rsid w:val="00907242"/>
    <w:rsid w:val="00907378"/>
    <w:rsid w:val="00913ECA"/>
    <w:rsid w:val="009172CA"/>
    <w:rsid w:val="009364C1"/>
    <w:rsid w:val="009533E1"/>
    <w:rsid w:val="009536C6"/>
    <w:rsid w:val="00956B03"/>
    <w:rsid w:val="009709F1"/>
    <w:rsid w:val="00973BC0"/>
    <w:rsid w:val="00974C4C"/>
    <w:rsid w:val="00991B2B"/>
    <w:rsid w:val="009A4B54"/>
    <w:rsid w:val="009B1A2B"/>
    <w:rsid w:val="009B2389"/>
    <w:rsid w:val="00A02384"/>
    <w:rsid w:val="00A023C6"/>
    <w:rsid w:val="00A25B7C"/>
    <w:rsid w:val="00AA2171"/>
    <w:rsid w:val="00AB672A"/>
    <w:rsid w:val="00AC3EF0"/>
    <w:rsid w:val="00B725A4"/>
    <w:rsid w:val="00B74489"/>
    <w:rsid w:val="00B75D3E"/>
    <w:rsid w:val="00B8776B"/>
    <w:rsid w:val="00BA0138"/>
    <w:rsid w:val="00BB00DC"/>
    <w:rsid w:val="00BD28DE"/>
    <w:rsid w:val="00BD7F10"/>
    <w:rsid w:val="00BE2CE5"/>
    <w:rsid w:val="00C24F60"/>
    <w:rsid w:val="00C31E40"/>
    <w:rsid w:val="00C3419D"/>
    <w:rsid w:val="00C34E15"/>
    <w:rsid w:val="00C716BD"/>
    <w:rsid w:val="00C75BEC"/>
    <w:rsid w:val="00C87DFE"/>
    <w:rsid w:val="00CC0884"/>
    <w:rsid w:val="00CC2540"/>
    <w:rsid w:val="00CF541B"/>
    <w:rsid w:val="00D34F40"/>
    <w:rsid w:val="00D5549F"/>
    <w:rsid w:val="00D962BA"/>
    <w:rsid w:val="00DA7D1D"/>
    <w:rsid w:val="00DB5F6F"/>
    <w:rsid w:val="00DB5FAE"/>
    <w:rsid w:val="00DE0889"/>
    <w:rsid w:val="00DE78F0"/>
    <w:rsid w:val="00DF58A9"/>
    <w:rsid w:val="00E5149E"/>
    <w:rsid w:val="00E53263"/>
    <w:rsid w:val="00E74B87"/>
    <w:rsid w:val="00E841CB"/>
    <w:rsid w:val="00EA0714"/>
    <w:rsid w:val="00EB246E"/>
    <w:rsid w:val="00F0577B"/>
    <w:rsid w:val="00F11C8B"/>
    <w:rsid w:val="00F14909"/>
    <w:rsid w:val="00F420DD"/>
    <w:rsid w:val="00F7041B"/>
    <w:rsid w:val="00F916B8"/>
    <w:rsid w:val="00F92DB4"/>
    <w:rsid w:val="00FE03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50"/>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 w:type="table" w:styleId="TableGrid">
    <w:name w:val="Table Grid"/>
    <w:basedOn w:val="TableNormal"/>
    <w:uiPriority w:val="59"/>
    <w:rsid w:val="009A4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9A4B54"/>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F916B8"/>
    <w:pPr>
      <w:spacing w:after="120"/>
      <w:ind w:left="360"/>
    </w:pPr>
  </w:style>
  <w:style w:type="character" w:customStyle="1" w:styleId="BodyTextIndentChar">
    <w:name w:val="Body Text Indent Char"/>
    <w:basedOn w:val="DefaultParagraphFont"/>
    <w:link w:val="BodyTextIndent"/>
    <w:uiPriority w:val="99"/>
    <w:semiHidden/>
    <w:rsid w:val="00F916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et.edu.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2E0F-B6FA-40D7-A623-90F7CCE3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Sweety</cp:lastModifiedBy>
  <cp:revision>24</cp:revision>
  <cp:lastPrinted>2021-01-28T10:53:00Z</cp:lastPrinted>
  <dcterms:created xsi:type="dcterms:W3CDTF">2020-11-19T05:27:00Z</dcterms:created>
  <dcterms:modified xsi:type="dcterms:W3CDTF">2021-01-29T12:24:00Z</dcterms:modified>
</cp:coreProperties>
</file>